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8F7003" w:rsidRPr="001C0A49">
              <w:rPr>
                <w:b/>
                <w:lang w:val="en-US"/>
              </w:rPr>
              <w:t>6</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8F7003" w:rsidRPr="001C0A49">
              <w:rPr>
                <w:spacing w:val="-5"/>
                <w:lang w:val="en-US"/>
              </w:rPr>
              <w:t>6</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Default="004206C1" w:rsidP="004206C1">
            <w:pPr>
              <w:spacing w:line="259" w:lineRule="auto"/>
              <w:rPr>
                <w:lang w:val="en-US"/>
              </w:rPr>
            </w:pPr>
            <w:r w:rsidRPr="003C14F0">
              <w:rPr>
                <w:lang w:val="en-US"/>
              </w:rPr>
              <w:t>Keyingi oʻrinlarda</w:t>
            </w:r>
            <w:r w:rsidRPr="003C14F0">
              <w:rPr>
                <w:b/>
                <w:bCs/>
                <w:lang w:val="en-US"/>
              </w:rPr>
              <w:t xml:space="preserve"> “</w:t>
            </w:r>
            <w:r w:rsidRPr="00110D84">
              <w:rPr>
                <w:szCs w:val="24"/>
                <w:lang w:val="en-US"/>
              </w:rPr>
              <w:t>Ijrochi</w:t>
            </w:r>
            <w:r w:rsidRPr="003C14F0">
              <w:rPr>
                <w:b/>
                <w:bCs/>
                <w:lang w:val="en-US"/>
              </w:rPr>
              <w:t xml:space="preserve">” </w:t>
            </w:r>
            <w:r w:rsidRPr="003C14F0">
              <w:rPr>
                <w:lang w:val="en-US"/>
              </w:rPr>
              <w:t xml:space="preserve">deb ataladigan </w:t>
            </w:r>
            <w:r w:rsidR="00110D84" w:rsidRPr="00110D84">
              <w:rPr>
                <w:b/>
                <w:bCs/>
                <w:szCs w:val="24"/>
                <w:lang w:val="en-US"/>
              </w:rPr>
              <w:t>_____________________________________</w:t>
            </w:r>
            <w:r w:rsidR="00110D84" w:rsidRPr="00110D84">
              <w:rPr>
                <w:b/>
                <w:szCs w:val="24"/>
                <w:lang w:val="en-US"/>
              </w:rPr>
              <w:t xml:space="preserve"> </w:t>
            </w:r>
            <w:r w:rsidRPr="003C14F0">
              <w:rPr>
                <w:lang w:val="en-US"/>
              </w:rPr>
              <w:t xml:space="preserve">nomidan ustav asosida faoliyat yurituvchi direktor </w:t>
            </w:r>
            <w:r>
              <w:rPr>
                <w:szCs w:val="24"/>
                <w:lang w:val="en-US"/>
              </w:rPr>
              <w:t>__________</w:t>
            </w:r>
            <w:r w:rsidRPr="003C14F0">
              <w:rPr>
                <w:lang w:val="en-US"/>
              </w:rPr>
              <w:t xml:space="preserve"> bir tomondan va</w:t>
            </w:r>
          </w:p>
          <w:p w:rsidR="004206C1" w:rsidRDefault="004206C1" w:rsidP="004206C1">
            <w:pPr>
              <w:spacing w:line="259" w:lineRule="auto"/>
              <w:rPr>
                <w:lang w:val="en-US"/>
              </w:rPr>
            </w:pPr>
          </w:p>
          <w:p w:rsidR="003743DC" w:rsidRPr="00110D84" w:rsidRDefault="004206C1" w:rsidP="00110D84">
            <w:pPr>
              <w:jc w:val="both"/>
              <w:rPr>
                <w:lang w:val="en-US"/>
              </w:rPr>
            </w:pPr>
            <w:r w:rsidRPr="003C14F0">
              <w:rPr>
                <w:lang w:val="en-US"/>
              </w:rPr>
              <w:t>Keyingi oʻrinlarda</w:t>
            </w:r>
            <w:r w:rsidRPr="003C14F0">
              <w:rPr>
                <w:b/>
                <w:bCs/>
                <w:lang w:val="en-US"/>
              </w:rPr>
              <w:t xml:space="preserve"> “Buyurtmachi” </w:t>
            </w:r>
            <w:r w:rsidRPr="003C14F0">
              <w:rPr>
                <w:lang w:val="en-US"/>
              </w:rPr>
              <w:t>deb ataladigan</w:t>
            </w:r>
            <w:r w:rsidRPr="003C14F0">
              <w:rPr>
                <w:b/>
                <w:bCs/>
                <w:lang w:val="en-US"/>
              </w:rPr>
              <w:t xml:space="preserve"> “UNIVERSAL MOBILE SYSTEMS” mas'uliyati cheklangan jamiyati (“UMS” MChJ), </w:t>
            </w:r>
            <w:r w:rsidRPr="003C14F0">
              <w:rPr>
                <w:lang w:val="en-US"/>
              </w:rPr>
              <w:t xml:space="preserve">nomidan ustav asosida faoliyat yurituvchi </w:t>
            </w:r>
            <w:r w:rsidRPr="003C14F0">
              <w:rPr>
                <w:bCs/>
                <w:lang w:val="en-US"/>
              </w:rPr>
              <w:t xml:space="preserve">bosh direktor Aripov S.X. </w:t>
            </w:r>
            <w:r w:rsidRPr="003C14F0">
              <w:rPr>
                <w:lang w:val="en-US"/>
              </w:rPr>
              <w:t>ikkinchi tomondan, birgalikda “Tomonlar”, alohida “Taraf” deb ataladi deb ataladigan ushbu Shartnomani (keyingi o‘rinlarda “Shartnoma” deb yuritiladi) quyidagilar haqida tuzdilar:</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8F7003">
              <w:rPr>
                <w:b/>
              </w:rPr>
              <w:t>6</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8F7003">
              <w:rPr>
                <w:spacing w:val="-5"/>
              </w:rPr>
              <w:t>6</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004206C1" w:rsidRPr="003C14F0">
              <w:rPr>
                <w:szCs w:val="22"/>
              </w:rPr>
              <w:t xml:space="preserve">в дальнейшем именуемое </w:t>
            </w:r>
            <w:r w:rsidR="004206C1" w:rsidRPr="003C14F0">
              <w:rPr>
                <w:b/>
                <w:szCs w:val="22"/>
              </w:rPr>
              <w:t>«</w:t>
            </w:r>
            <w:r w:rsidR="004206C1">
              <w:rPr>
                <w:szCs w:val="24"/>
              </w:rPr>
              <w:t>Исполнитель</w:t>
            </w:r>
            <w:r w:rsidR="004206C1" w:rsidRPr="003C14F0">
              <w:rPr>
                <w:b/>
                <w:szCs w:val="22"/>
              </w:rPr>
              <w:t>»</w:t>
            </w:r>
            <w:r w:rsidR="004206C1" w:rsidRPr="003C14F0">
              <w:rPr>
                <w:szCs w:val="22"/>
              </w:rPr>
              <w:t xml:space="preserve">, в лице </w:t>
            </w:r>
            <w:r w:rsidR="004206C1" w:rsidRPr="003C14F0">
              <w:rPr>
                <w:snapToGrid w:val="0"/>
                <w:szCs w:val="22"/>
              </w:rPr>
              <w:t xml:space="preserve">директора </w:t>
            </w:r>
            <w:r w:rsidR="004206C1" w:rsidRPr="004206C1">
              <w:rPr>
                <w:szCs w:val="24"/>
              </w:rPr>
              <w:t>__________</w:t>
            </w:r>
            <w:r w:rsidR="004206C1">
              <w:rPr>
                <w:szCs w:val="24"/>
              </w:rPr>
              <w:t>.</w:t>
            </w:r>
            <w:r w:rsidR="004206C1" w:rsidRPr="003C14F0">
              <w:rPr>
                <w:snapToGrid w:val="0"/>
                <w:szCs w:val="22"/>
              </w:rPr>
              <w:t>,</w:t>
            </w:r>
            <w:r w:rsidR="004206C1" w:rsidRPr="003C14F0">
              <w:rPr>
                <w:szCs w:val="22"/>
              </w:rPr>
              <w:t xml:space="preserve"> действующего на основании Устава, с одной стороны, и</w:t>
            </w:r>
          </w:p>
          <w:p w:rsidR="004206C1" w:rsidRPr="007D3A47" w:rsidRDefault="004206C1" w:rsidP="004206C1">
            <w:pPr>
              <w:spacing w:line="259" w:lineRule="auto"/>
              <w:rPr>
                <w:szCs w:val="24"/>
              </w:rPr>
            </w:pPr>
            <w:r w:rsidRPr="003C14F0">
              <w:rPr>
                <w:b/>
                <w:szCs w:val="22"/>
              </w:rPr>
              <w:t xml:space="preserve">Общество с ограниченной ответственностью «UNIVERSAL MOBILE SYSTEMS» (ООО «UMS»), </w:t>
            </w:r>
            <w:r w:rsidRPr="003C14F0">
              <w:rPr>
                <w:szCs w:val="22"/>
              </w:rPr>
              <w:t xml:space="preserve">в дальнейшем именуемое </w:t>
            </w:r>
            <w:r w:rsidRPr="003C14F0">
              <w:rPr>
                <w:b/>
                <w:szCs w:val="22"/>
              </w:rPr>
              <w:t>«Заказчик»</w:t>
            </w:r>
            <w:r w:rsidRPr="003C14F0">
              <w:rPr>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(дальнейшем именуемое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D17456" w:rsidRPr="00D17456">
              <w:t>800 MGts chastota polosasini ajratuvchi (polosali) filtrlarni hamda sarf materiallarini</w:t>
            </w:r>
            <w:r w:rsidR="00FC6D6C" w:rsidRPr="00FC6D6C">
              <w:t xml:space="preserve">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DC3365">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5232EF" w:rsidRPr="005232EF">
              <w:rPr>
                <w:lang w:val="en-US"/>
              </w:rPr>
              <w:t xml:space="preserve">Yetkazib berilayotgan uskunalar (shu jumladan, sarf materiallari) yangi (ishlatilmagan, taʼmirlanmagan, butlovchi qismlari almashtirilgan yoki isteʼmol xususiyatlari tiklanmagan mahsulotlar), ommaviy ishlab chiqarilgan va ishlab chiqaruvchining oʻramida, uning haqiqiyligini tasdiqlovchi tegishli atributlarga ega boʻlishi kerak. Mahsulot dizayn, materiallar yoki normal foydalanishda ishlash bilan bog'liq nuqsonlardan xoli bo'lishi kerak. Ishlab chiqarilgan yili </w:t>
            </w:r>
            <w:r w:rsidR="00B30420" w:rsidRPr="00B30420">
              <w:rPr>
                <w:lang w:val="en-US"/>
              </w:rPr>
              <w:t xml:space="preserve">Barcha yetkazib beriladigan uskunalar </w:t>
            </w:r>
            <w:r w:rsidR="00DC3365" w:rsidRPr="00DC3365">
              <w:rPr>
                <w:lang w:val="en-US"/>
              </w:rPr>
              <w:t xml:space="preserve">2026 </w:t>
            </w:r>
            <w:r w:rsidR="00DC3365">
              <w:rPr>
                <w:lang w:val="en-US"/>
              </w:rPr>
              <w:t>yildan</w:t>
            </w:r>
            <w:r w:rsidR="00B30420">
              <w:rPr>
                <w:lang w:val="en-US"/>
              </w:rPr>
              <w:t xml:space="preserve"> oldin boʻlmasligi kerak.</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5232EF">
            <w:pPr>
              <w:spacing w:before="120" w:after="120"/>
              <w:jc w:val="both"/>
            </w:pPr>
            <w:r>
              <w:t xml:space="preserve">1.1 Исполнитель обязуется </w:t>
            </w:r>
            <w:r w:rsidR="00F07BEC">
              <w:t>поставить</w:t>
            </w:r>
            <w:r>
              <w:t xml:space="preserve"> </w:t>
            </w:r>
            <w:r w:rsidR="00AC554C" w:rsidRPr="00AC554C">
              <w:t>разделительны</w:t>
            </w:r>
            <w:r w:rsidR="00AC554C">
              <w:t>е</w:t>
            </w:r>
            <w:r w:rsidR="00AC554C" w:rsidRPr="00AC554C">
              <w:t xml:space="preserve"> фильтров и расходны</w:t>
            </w:r>
            <w:r w:rsidR="00AC554C">
              <w:t>е</w:t>
            </w:r>
            <w:r w:rsidR="00AC554C" w:rsidRPr="00AC554C">
              <w:t xml:space="preserve"> материал</w:t>
            </w:r>
            <w:r w:rsidR="00AC554C">
              <w:t>ы</w:t>
            </w:r>
            <w:r w:rsidR="00AC554C" w:rsidRPr="00AC554C">
              <w:t xml:space="preserve"> для полосы частот 800 МГц</w:t>
            </w:r>
            <w:r w:rsidR="00FC6D6C">
              <w:t xml:space="preserve"> (далее оборудование)</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D17456">
            <w:r>
              <w:t>1.</w:t>
            </w:r>
            <w:r w:rsidR="002D2570">
              <w:t>3</w:t>
            </w:r>
            <w:r>
              <w:t xml:space="preserve">. </w:t>
            </w:r>
            <w:r w:rsidR="005232EF" w:rsidRPr="005232EF">
              <w:t>Поставляем</w:t>
            </w:r>
            <w:r w:rsidR="005232EF">
              <w:t>ое</w:t>
            </w:r>
            <w:r w:rsidR="005232EF" w:rsidRPr="005232EF">
              <w:t xml:space="preserve"> </w:t>
            </w:r>
            <w:r w:rsidR="005232EF">
              <w:t>оборудование</w:t>
            </w:r>
            <w:r w:rsidR="005232EF" w:rsidRPr="005232EF">
              <w:t xml:space="preserve"> (включая расходные материалы)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 ранее </w:t>
            </w:r>
            <w:r w:rsidR="00D17456">
              <w:t>2026 года</w:t>
            </w:r>
            <w:r w:rsidR="005232EF" w:rsidRPr="005232EF">
              <w:t>.</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FC6D6C" w:rsidRPr="004571A6" w:rsidRDefault="0069242B" w:rsidP="0069242B">
            <w:pPr>
              <w:pStyle w:val="a8"/>
              <w:spacing w:before="120" w:after="120"/>
              <w:jc w:val="both"/>
              <w:rPr>
                <w:sz w:val="20"/>
                <w:szCs w:val="20"/>
                <w:lang w:val="en-US"/>
              </w:rPr>
            </w:pPr>
            <w:r w:rsidRPr="004571A6">
              <w:rPr>
                <w:sz w:val="20"/>
                <w:szCs w:val="20"/>
                <w:lang w:val="en-US"/>
              </w:rPr>
              <w:t xml:space="preserve">2.2. Shartnoma qiymati ushbu Shartnomaning butun amal qilish muddati uchun belgilanadi va oshirilmaydi, shuningdek, ushbu shartnomani bajarish uchun </w:t>
            </w:r>
            <w:r w:rsidR="003A0508" w:rsidRPr="004571A6">
              <w:rPr>
                <w:sz w:val="20"/>
                <w:szCs w:val="20"/>
                <w:lang w:val="en-US"/>
              </w:rPr>
              <w:t>Ijrochining</w:t>
            </w:r>
            <w:r w:rsidRPr="004571A6">
              <w:rPr>
                <w:sz w:val="20"/>
                <w:szCs w:val="20"/>
                <w:lang w:val="en-US"/>
              </w:rPr>
              <w:t xml:space="preserve"> barcha xarajatlarini </w:t>
            </w:r>
            <w:r w:rsidR="003A0508" w:rsidRPr="004571A6">
              <w:rPr>
                <w:sz w:val="20"/>
                <w:szCs w:val="20"/>
                <w:lang w:val="en-US"/>
              </w:rPr>
              <w:t>oʻ</w:t>
            </w:r>
            <w:r w:rsidRPr="004571A6">
              <w:rPr>
                <w:sz w:val="20"/>
                <w:szCs w:val="20"/>
                <w:lang w:val="en-US"/>
              </w:rPr>
              <w:t>z ichiga oladi.</w:t>
            </w:r>
          </w:p>
          <w:p w:rsidR="0069242B" w:rsidRPr="004571A6" w:rsidRDefault="0069242B" w:rsidP="0069242B">
            <w:pPr>
              <w:pStyle w:val="a8"/>
              <w:spacing w:before="120" w:after="120"/>
              <w:jc w:val="both"/>
              <w:rPr>
                <w:sz w:val="20"/>
                <w:szCs w:val="20"/>
                <w:lang w:val="en-US"/>
              </w:rPr>
            </w:pPr>
            <w:r w:rsidRPr="004571A6">
              <w:rPr>
                <w:sz w:val="20"/>
                <w:szCs w:val="20"/>
                <w:lang w:val="en-US"/>
              </w:rPr>
              <w:t>2.3. Uskuna</w:t>
            </w:r>
            <w:r w:rsidR="00FC6D6C" w:rsidRPr="004571A6">
              <w:rPr>
                <w:sz w:val="20"/>
                <w:szCs w:val="20"/>
                <w:lang w:val="en-US"/>
              </w:rPr>
              <w:t xml:space="preserve"> </w:t>
            </w:r>
            <w:r w:rsidR="00FC6D6C">
              <w:rPr>
                <w:sz w:val="20"/>
                <w:szCs w:val="20"/>
                <w:lang w:val="en-US"/>
              </w:rPr>
              <w:t>va</w:t>
            </w:r>
            <w:r w:rsidR="00FC6D6C" w:rsidRPr="004571A6">
              <w:rPr>
                <w:sz w:val="20"/>
                <w:szCs w:val="20"/>
                <w:lang w:val="en-US"/>
              </w:rPr>
              <w:t xml:space="preserve"> xizmat</w:t>
            </w:r>
            <w:r w:rsidRPr="004571A6">
              <w:rPr>
                <w:sz w:val="20"/>
                <w:szCs w:val="20"/>
                <w:lang w:val="en-US"/>
              </w:rPr>
              <w:t xml:space="preserve"> uchun t</w:t>
            </w:r>
            <w:r w:rsidR="003A0508" w:rsidRPr="004571A6">
              <w:rPr>
                <w:sz w:val="20"/>
                <w:szCs w:val="20"/>
                <w:lang w:val="en-US"/>
              </w:rPr>
              <w:t>oʻ</w:t>
            </w:r>
            <w:r w:rsidRPr="004571A6">
              <w:rPr>
                <w:sz w:val="20"/>
                <w:szCs w:val="20"/>
                <w:lang w:val="en-US"/>
              </w:rPr>
              <w:t xml:space="preserve">lov Xaridor tomonidan naqd pulsiz shaklda quyidagi tartibda </w:t>
            </w:r>
            <w:r w:rsidR="0065622D" w:rsidRPr="004571A6">
              <w:rPr>
                <w:sz w:val="20"/>
                <w:szCs w:val="20"/>
                <w:lang w:val="en-US"/>
              </w:rPr>
              <w:t>Ijrochi</w:t>
            </w:r>
            <w:r w:rsidRPr="004571A6">
              <w:rPr>
                <w:sz w:val="20"/>
                <w:szCs w:val="20"/>
                <w:lang w:val="en-US"/>
              </w:rPr>
              <w:t xml:space="preserve">chining bank hisob raqamiga pul </w:t>
            </w:r>
            <w:r w:rsidR="003A0508" w:rsidRPr="004571A6">
              <w:rPr>
                <w:sz w:val="20"/>
                <w:szCs w:val="20"/>
                <w:lang w:val="en-US"/>
              </w:rPr>
              <w:t>oʻ</w:t>
            </w:r>
            <w:r w:rsidRPr="004571A6">
              <w:rPr>
                <w:sz w:val="20"/>
                <w:szCs w:val="20"/>
                <w:lang w:val="en-US"/>
              </w:rPr>
              <w:t>tkazish y</w:t>
            </w:r>
            <w:r w:rsidR="003A0508" w:rsidRPr="004571A6">
              <w:rPr>
                <w:sz w:val="20"/>
                <w:szCs w:val="20"/>
                <w:lang w:val="en-US"/>
              </w:rPr>
              <w:t>oʻ</w:t>
            </w:r>
            <w:r w:rsidRPr="004571A6">
              <w:rPr>
                <w:sz w:val="20"/>
                <w:szCs w:val="20"/>
                <w:lang w:val="en-US"/>
              </w:rPr>
              <w:t>li bilan amalga oshiriladi:</w:t>
            </w:r>
          </w:p>
          <w:p w:rsidR="0065622D" w:rsidRPr="004571A6" w:rsidRDefault="0065622D" w:rsidP="0065622D">
            <w:pPr>
              <w:pStyle w:val="a8"/>
              <w:spacing w:before="120" w:after="120"/>
              <w:jc w:val="both"/>
              <w:rPr>
                <w:sz w:val="20"/>
                <w:szCs w:val="20"/>
                <w:lang w:val="en-US"/>
              </w:rPr>
            </w:pPr>
            <w:r w:rsidRPr="004571A6">
              <w:rPr>
                <w:sz w:val="20"/>
                <w:szCs w:val="20"/>
                <w:lang w:val="en-US"/>
              </w:rPr>
              <w:lastRenderedPageBreak/>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shartnomaning</w:t>
            </w:r>
            <w:r w:rsidRPr="004571A6">
              <w:rPr>
                <w:sz w:val="20"/>
                <w:szCs w:val="20"/>
                <w:lang w:val="en-US"/>
              </w:rPr>
              <w:t xml:space="preserve"> </w:t>
            </w:r>
            <w:r w:rsidR="00951B8D">
              <w:rPr>
                <w:sz w:val="20"/>
                <w:szCs w:val="20"/>
                <w:lang w:val="en-US"/>
              </w:rPr>
              <w:t>umumiy</w:t>
            </w:r>
            <w:r w:rsidRPr="004571A6">
              <w:rPr>
                <w:sz w:val="20"/>
                <w:szCs w:val="20"/>
                <w:lang w:val="en-US"/>
              </w:rPr>
              <w:t xml:space="preserve"> </w:t>
            </w:r>
            <w:r>
              <w:rPr>
                <w:sz w:val="20"/>
                <w:szCs w:val="20"/>
                <w:lang w:val="en-US"/>
              </w:rPr>
              <w:t>qiymatining</w:t>
            </w:r>
            <w:r w:rsidRPr="004571A6">
              <w:rPr>
                <w:sz w:val="20"/>
                <w:szCs w:val="20"/>
                <w:lang w:val="en-US"/>
              </w:rPr>
              <w:t xml:space="preserve"> </w:t>
            </w:r>
            <w:r w:rsidR="00DC3365">
              <w:rPr>
                <w:sz w:val="20"/>
                <w:szCs w:val="20"/>
                <w:lang w:val="en-US"/>
              </w:rPr>
              <w:t>15</w:t>
            </w:r>
            <w:r w:rsidRPr="004571A6">
              <w:rPr>
                <w:sz w:val="20"/>
                <w:szCs w:val="20"/>
                <w:lang w:val="en-US"/>
              </w:rPr>
              <w:t xml:space="preserve">% </w:t>
            </w:r>
            <w:r w:rsidRPr="0065622D">
              <w:rPr>
                <w:sz w:val="20"/>
                <w:szCs w:val="20"/>
                <w:lang w:val="en-US"/>
              </w:rPr>
              <w:t>miqdorida</w:t>
            </w:r>
            <w:r w:rsidRPr="004571A6">
              <w:rPr>
                <w:sz w:val="20"/>
                <w:szCs w:val="20"/>
                <w:lang w:val="en-US"/>
              </w:rPr>
              <w:t xml:space="preserve"> </w:t>
            </w:r>
            <w:r>
              <w:rPr>
                <w:sz w:val="20"/>
                <w:szCs w:val="20"/>
                <w:lang w:val="en-US"/>
              </w:rPr>
              <w:t>oldindan</w:t>
            </w:r>
            <w:r w:rsidRPr="004571A6">
              <w:rPr>
                <w:sz w:val="20"/>
                <w:szCs w:val="20"/>
                <w:lang w:val="en-US"/>
              </w:rPr>
              <w:t xml:space="preserve"> </w:t>
            </w:r>
            <w:r w:rsidRPr="0065622D">
              <w:rPr>
                <w:sz w:val="20"/>
                <w:szCs w:val="20"/>
                <w:lang w:val="en-US"/>
              </w:rPr>
              <w:t>t</w:t>
            </w:r>
            <w:r w:rsidR="00366641">
              <w:rPr>
                <w:sz w:val="20"/>
                <w:szCs w:val="20"/>
                <w:lang w:val="en-US"/>
              </w:rPr>
              <w:t>o</w:t>
            </w:r>
            <w:r w:rsidR="00366641" w:rsidRPr="004571A6">
              <w:rPr>
                <w:sz w:val="20"/>
                <w:szCs w:val="20"/>
                <w:lang w:val="en-US"/>
              </w:rPr>
              <w:t>ʻ</w:t>
            </w:r>
            <w:r w:rsidRPr="0065622D">
              <w:rPr>
                <w:sz w:val="20"/>
                <w:szCs w:val="20"/>
                <w:lang w:val="en-US"/>
              </w:rPr>
              <w:t>lovi</w:t>
            </w:r>
            <w:r w:rsidRPr="004571A6">
              <w:rPr>
                <w:sz w:val="20"/>
                <w:szCs w:val="20"/>
                <w:lang w:val="en-US"/>
              </w:rPr>
              <w:t xml:space="preserve"> </w:t>
            </w:r>
            <w:r w:rsidRPr="0065622D">
              <w:rPr>
                <w:sz w:val="20"/>
                <w:szCs w:val="20"/>
                <w:lang w:val="en-US"/>
              </w:rPr>
              <w:t>Xaridor</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w:t>
            </w:r>
            <w:r w:rsidRPr="004571A6">
              <w:rPr>
                <w:sz w:val="20"/>
                <w:szCs w:val="20"/>
                <w:lang w:val="en-US"/>
              </w:rPr>
              <w:t xml:space="preserve"> </w:t>
            </w:r>
            <w:r w:rsidRPr="0065622D">
              <w:rPr>
                <w:sz w:val="20"/>
                <w:szCs w:val="20"/>
                <w:lang w:val="en-US"/>
              </w:rPr>
              <w:t>imzolangan</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Pr="0065622D">
              <w:rPr>
                <w:sz w:val="20"/>
                <w:szCs w:val="20"/>
                <w:lang w:val="en-US"/>
              </w:rPr>
              <w:t>Yagona</w:t>
            </w:r>
            <w:r w:rsidRPr="004571A6">
              <w:rPr>
                <w:sz w:val="20"/>
                <w:szCs w:val="20"/>
                <w:lang w:val="en-US"/>
              </w:rPr>
              <w:t xml:space="preserve"> </w:t>
            </w:r>
            <w:r w:rsidRPr="0065622D">
              <w:rPr>
                <w:sz w:val="20"/>
                <w:szCs w:val="20"/>
                <w:lang w:val="en-US"/>
              </w:rPr>
              <w:t>reestrga</w:t>
            </w:r>
            <w:r w:rsidRPr="004571A6">
              <w:rPr>
                <w:sz w:val="20"/>
                <w:szCs w:val="20"/>
                <w:lang w:val="en-US"/>
              </w:rPr>
              <w:t xml:space="preserve"> </w:t>
            </w:r>
            <w:r w:rsidRPr="0065622D">
              <w:rPr>
                <w:sz w:val="20"/>
                <w:szCs w:val="20"/>
                <w:lang w:val="en-US"/>
              </w:rPr>
              <w:t>ma</w:t>
            </w:r>
            <w:r w:rsidRPr="004571A6">
              <w:rPr>
                <w:sz w:val="20"/>
                <w:szCs w:val="20"/>
                <w:lang w:val="en-US"/>
              </w:rPr>
              <w:t>'</w:t>
            </w:r>
            <w:r w:rsidRPr="0065622D">
              <w:rPr>
                <w:sz w:val="20"/>
                <w:szCs w:val="20"/>
                <w:lang w:val="en-US"/>
              </w:rPr>
              <w:t>lumotlar</w:t>
            </w:r>
            <w:r w:rsidRPr="004571A6">
              <w:rPr>
                <w:sz w:val="20"/>
                <w:szCs w:val="20"/>
                <w:lang w:val="en-US"/>
              </w:rPr>
              <w:t xml:space="preserve"> </w:t>
            </w:r>
            <w:r w:rsidRPr="0065622D">
              <w:rPr>
                <w:sz w:val="20"/>
                <w:szCs w:val="20"/>
                <w:lang w:val="en-US"/>
              </w:rPr>
              <w:t>kiritilgan</w:t>
            </w:r>
            <w:r w:rsidRPr="004571A6">
              <w:rPr>
                <w:sz w:val="20"/>
                <w:szCs w:val="20"/>
                <w:lang w:val="en-US"/>
              </w:rPr>
              <w:t xml:space="preserve"> </w:t>
            </w:r>
            <w:r w:rsidRPr="0065622D">
              <w:rPr>
                <w:sz w:val="20"/>
                <w:szCs w:val="20"/>
                <w:lang w:val="en-US"/>
              </w:rPr>
              <w:t>kundan</w:t>
            </w:r>
            <w:r w:rsidRPr="004571A6">
              <w:rPr>
                <w:sz w:val="20"/>
                <w:szCs w:val="20"/>
                <w:lang w:val="en-US"/>
              </w:rPr>
              <w:t xml:space="preserve"> </w:t>
            </w:r>
            <w:r w:rsidRPr="0065622D">
              <w:rPr>
                <w:sz w:val="20"/>
                <w:szCs w:val="20"/>
                <w:lang w:val="en-US"/>
              </w:rPr>
              <w:t>boshlab</w:t>
            </w:r>
            <w:r w:rsidRPr="004571A6">
              <w:rPr>
                <w:sz w:val="20"/>
                <w:szCs w:val="20"/>
                <w:lang w:val="en-US"/>
              </w:rPr>
              <w:t xml:space="preserve"> </w:t>
            </w:r>
            <w:r w:rsidR="00366641">
              <w:rPr>
                <w:sz w:val="20"/>
                <w:szCs w:val="20"/>
                <w:lang w:val="en-US"/>
              </w:rPr>
              <w:t>va</w:t>
            </w:r>
            <w:r w:rsidR="00366641" w:rsidRPr="004571A6">
              <w:rPr>
                <w:sz w:val="20"/>
                <w:szCs w:val="20"/>
                <w:lang w:val="en-US"/>
              </w:rPr>
              <w:t xml:space="preserve"> </w:t>
            </w:r>
            <w:r w:rsidRPr="0065622D">
              <w:rPr>
                <w:sz w:val="20"/>
                <w:szCs w:val="20"/>
                <w:lang w:val="en-US"/>
              </w:rPr>
              <w:t>maxsus</w:t>
            </w:r>
            <w:r w:rsidRPr="004571A6">
              <w:rPr>
                <w:sz w:val="20"/>
                <w:szCs w:val="20"/>
                <w:lang w:val="en-US"/>
              </w:rPr>
              <w:t xml:space="preserve"> </w:t>
            </w:r>
            <w:r w:rsidRPr="0065622D">
              <w:rPr>
                <w:sz w:val="20"/>
                <w:szCs w:val="20"/>
                <w:lang w:val="en-US"/>
              </w:rPr>
              <w:t>axborot</w:t>
            </w:r>
            <w:r w:rsidRPr="004571A6">
              <w:rPr>
                <w:sz w:val="20"/>
                <w:szCs w:val="20"/>
                <w:lang w:val="en-US"/>
              </w:rPr>
              <w:t xml:space="preserve"> </w:t>
            </w:r>
            <w:r w:rsidRPr="0065622D">
              <w:rPr>
                <w:sz w:val="20"/>
                <w:szCs w:val="20"/>
                <w:lang w:val="en-US"/>
              </w:rPr>
              <w:t>portalidagi</w:t>
            </w:r>
            <w:r w:rsidRPr="004571A6">
              <w:rPr>
                <w:sz w:val="20"/>
                <w:szCs w:val="20"/>
                <w:lang w:val="en-US"/>
              </w:rPr>
              <w:t xml:space="preserve"> </w:t>
            </w:r>
            <w:r w:rsidRPr="0065622D">
              <w:rPr>
                <w:sz w:val="20"/>
                <w:szCs w:val="20"/>
                <w:lang w:val="en-US"/>
              </w:rPr>
              <w:t>Shartnomalar</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003A23BA">
              <w:rPr>
                <w:sz w:val="20"/>
                <w:szCs w:val="20"/>
                <w:lang w:val="en-US"/>
              </w:rPr>
              <w:t>Ijro</w:t>
            </w:r>
            <w:r w:rsidRPr="0065622D">
              <w:rPr>
                <w:sz w:val="20"/>
                <w:szCs w:val="20"/>
                <w:lang w:val="en-US"/>
              </w:rPr>
              <w:t>chi</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sizning</w:t>
            </w:r>
            <w:r w:rsidRPr="004571A6">
              <w:rPr>
                <w:sz w:val="20"/>
                <w:szCs w:val="20"/>
                <w:lang w:val="en-US"/>
              </w:rPr>
              <w:t xml:space="preserve"> </w:t>
            </w:r>
            <w:r w:rsidRPr="0065622D">
              <w:rPr>
                <w:sz w:val="20"/>
                <w:szCs w:val="20"/>
                <w:lang w:val="en-US"/>
              </w:rPr>
              <w:t>shaxsiy</w:t>
            </w:r>
            <w:r w:rsidRPr="004571A6">
              <w:rPr>
                <w:sz w:val="20"/>
                <w:szCs w:val="20"/>
                <w:lang w:val="en-US"/>
              </w:rPr>
              <w:t xml:space="preserve"> </w:t>
            </w:r>
            <w:r w:rsidRPr="0065622D">
              <w:rPr>
                <w:sz w:val="20"/>
                <w:szCs w:val="20"/>
                <w:lang w:val="en-US"/>
              </w:rPr>
              <w:t>kabinetingiz</w:t>
            </w:r>
            <w:r w:rsidRPr="004571A6">
              <w:rPr>
                <w:sz w:val="20"/>
                <w:szCs w:val="20"/>
                <w:lang w:val="en-US"/>
              </w:rPr>
              <w:t xml:space="preserve"> </w:t>
            </w:r>
            <w:r w:rsidRPr="0065622D">
              <w:rPr>
                <w:sz w:val="20"/>
                <w:szCs w:val="20"/>
                <w:lang w:val="en-US"/>
              </w:rPr>
              <w:t>orqali</w:t>
            </w:r>
            <w:r w:rsidRPr="004571A6">
              <w:rPr>
                <w:sz w:val="20"/>
                <w:szCs w:val="20"/>
                <w:lang w:val="en-US"/>
              </w:rPr>
              <w:t xml:space="preserve"> </w:t>
            </w:r>
            <w:r w:rsidR="00366641">
              <w:rPr>
                <w:sz w:val="20"/>
                <w:szCs w:val="20"/>
                <w:lang w:val="en-US"/>
              </w:rPr>
              <w:t>tizimda</w:t>
            </w:r>
            <w:r w:rsidR="00366641" w:rsidRPr="004571A6">
              <w:rPr>
                <w:sz w:val="20"/>
                <w:szCs w:val="20"/>
                <w:lang w:val="en-US"/>
              </w:rPr>
              <w:t xml:space="preserve"> </w:t>
            </w:r>
            <w:r w:rsidR="00366641">
              <w:rPr>
                <w:sz w:val="20"/>
                <w:szCs w:val="20"/>
                <w:lang w:val="en-US"/>
              </w:rPr>
              <w:t>shartnomani</w:t>
            </w:r>
            <w:r w:rsidR="00366641" w:rsidRPr="004571A6">
              <w:rPr>
                <w:sz w:val="20"/>
                <w:szCs w:val="20"/>
                <w:lang w:val="en-US"/>
              </w:rPr>
              <w:t xml:space="preserve"> </w:t>
            </w:r>
            <w:r w:rsidR="00366641">
              <w:rPr>
                <w:sz w:val="20"/>
                <w:szCs w:val="20"/>
                <w:lang w:val="en-US"/>
              </w:rPr>
              <w:t>qabul</w:t>
            </w:r>
            <w:r w:rsidR="00366641" w:rsidRPr="004571A6">
              <w:rPr>
                <w:sz w:val="20"/>
                <w:szCs w:val="20"/>
                <w:lang w:val="en-US"/>
              </w:rPr>
              <w:t xml:space="preserve"> </w:t>
            </w:r>
            <w:r w:rsidR="00366641">
              <w:rPr>
                <w:sz w:val="20"/>
                <w:szCs w:val="20"/>
                <w:lang w:val="en-US"/>
              </w:rPr>
              <w:t>qilingandan</w:t>
            </w:r>
            <w:r w:rsidR="00366641" w:rsidRPr="004571A6">
              <w:rPr>
                <w:sz w:val="20"/>
                <w:szCs w:val="20"/>
                <w:lang w:val="en-US"/>
              </w:rPr>
              <w:t xml:space="preserve"> 10 (</w:t>
            </w:r>
            <w:r w:rsidR="00366641">
              <w:rPr>
                <w:sz w:val="20"/>
                <w:szCs w:val="20"/>
                <w:lang w:val="en-US"/>
              </w:rPr>
              <w:t>o</w:t>
            </w:r>
            <w:r w:rsidR="00366641" w:rsidRPr="004571A6">
              <w:rPr>
                <w:sz w:val="20"/>
                <w:szCs w:val="20"/>
                <w:lang w:val="en-US"/>
              </w:rPr>
              <w:t>ʻ</w:t>
            </w:r>
            <w:r w:rsidR="00366641" w:rsidRPr="0065622D">
              <w:rPr>
                <w:sz w:val="20"/>
                <w:szCs w:val="20"/>
                <w:lang w:val="en-US"/>
              </w:rPr>
              <w:t>n</w:t>
            </w:r>
            <w:r w:rsidR="00366641" w:rsidRPr="004571A6">
              <w:rPr>
                <w:sz w:val="20"/>
                <w:szCs w:val="20"/>
                <w:lang w:val="en-US"/>
              </w:rPr>
              <w:t xml:space="preserve">) </w:t>
            </w:r>
            <w:r w:rsidR="00FE18B0">
              <w:rPr>
                <w:sz w:val="20"/>
                <w:szCs w:val="20"/>
                <w:lang w:val="en-US"/>
              </w:rPr>
              <w:t>ish</w:t>
            </w:r>
            <w:r w:rsidR="00366641" w:rsidRPr="004571A6">
              <w:rPr>
                <w:sz w:val="20"/>
                <w:szCs w:val="20"/>
                <w:lang w:val="en-US"/>
              </w:rPr>
              <w:t xml:space="preserve"> </w:t>
            </w:r>
            <w:r w:rsidR="00366641" w:rsidRPr="0065622D">
              <w:rPr>
                <w:sz w:val="20"/>
                <w:szCs w:val="20"/>
                <w:lang w:val="en-US"/>
              </w:rPr>
              <w:t>kun</w:t>
            </w:r>
            <w:r w:rsidR="00366641" w:rsidRPr="004571A6">
              <w:rPr>
                <w:sz w:val="20"/>
                <w:szCs w:val="20"/>
                <w:lang w:val="en-US"/>
              </w:rPr>
              <w:t xml:space="preserve"> </w:t>
            </w:r>
            <w:r w:rsidR="00366641" w:rsidRPr="0065622D">
              <w:rPr>
                <w:sz w:val="20"/>
                <w:szCs w:val="20"/>
                <w:lang w:val="en-US"/>
              </w:rPr>
              <w:t>ichida</w:t>
            </w:r>
            <w:r w:rsidR="00366641" w:rsidRPr="004571A6">
              <w:rPr>
                <w:sz w:val="20"/>
                <w:szCs w:val="20"/>
                <w:lang w:val="en-US"/>
              </w:rPr>
              <w:t xml:space="preserve"> </w:t>
            </w:r>
            <w:r w:rsidR="00366641" w:rsidRPr="0065622D">
              <w:rPr>
                <w:sz w:val="20"/>
                <w:szCs w:val="20"/>
                <w:lang w:val="en-US"/>
              </w:rPr>
              <w:t>amalga</w:t>
            </w:r>
            <w:r w:rsidR="00366641" w:rsidRPr="004571A6">
              <w:rPr>
                <w:sz w:val="20"/>
                <w:szCs w:val="20"/>
                <w:lang w:val="en-US"/>
              </w:rPr>
              <w:t xml:space="preserve"> </w:t>
            </w:r>
            <w:r w:rsidR="00366641" w:rsidRPr="0065622D">
              <w:rPr>
                <w:sz w:val="20"/>
                <w:szCs w:val="20"/>
                <w:lang w:val="en-US"/>
              </w:rPr>
              <w:t>oshiriladi</w:t>
            </w:r>
          </w:p>
          <w:p w:rsidR="00686860" w:rsidRDefault="008815C8" w:rsidP="0069242B">
            <w:pPr>
              <w:pStyle w:val="a8"/>
              <w:spacing w:before="120" w:after="120"/>
              <w:jc w:val="both"/>
              <w:rPr>
                <w:sz w:val="20"/>
                <w:szCs w:val="20"/>
                <w:lang w:val="en-US"/>
              </w:rPr>
            </w:pPr>
            <w:r w:rsidRPr="004571A6">
              <w:rPr>
                <w:sz w:val="20"/>
                <w:szCs w:val="20"/>
                <w:lang w:val="en-US"/>
              </w:rPr>
              <w:t>-</w:t>
            </w:r>
            <w:r w:rsidR="00FC6D6C" w:rsidRPr="00FC6D6C">
              <w:rPr>
                <w:sz w:val="20"/>
                <w:szCs w:val="20"/>
                <w:lang w:val="en-US"/>
              </w:rPr>
              <w:t>Yetkazib</w:t>
            </w:r>
            <w:r w:rsidR="00FC6D6C" w:rsidRPr="004571A6">
              <w:rPr>
                <w:sz w:val="20"/>
                <w:szCs w:val="20"/>
                <w:lang w:val="en-US"/>
              </w:rPr>
              <w:t xml:space="preserve"> </w:t>
            </w:r>
            <w:r w:rsidR="00FC6D6C" w:rsidRPr="00FC6D6C">
              <w:rPr>
                <w:sz w:val="20"/>
                <w:szCs w:val="20"/>
                <w:lang w:val="en-US"/>
              </w:rPr>
              <w:t>berilgan</w:t>
            </w:r>
            <w:r w:rsidR="00FC6D6C" w:rsidRPr="004571A6">
              <w:rPr>
                <w:sz w:val="20"/>
                <w:szCs w:val="20"/>
                <w:lang w:val="en-US"/>
              </w:rPr>
              <w:t xml:space="preserve"> </w:t>
            </w:r>
            <w:r w:rsidR="00FC6D6C" w:rsidRPr="00FC6D6C">
              <w:rPr>
                <w:sz w:val="20"/>
                <w:szCs w:val="20"/>
                <w:lang w:val="en-US"/>
              </w:rPr>
              <w:t>Uskunaning</w:t>
            </w:r>
            <w:r w:rsidR="00FC6D6C" w:rsidRPr="004571A6">
              <w:rPr>
                <w:sz w:val="20"/>
                <w:szCs w:val="20"/>
                <w:lang w:val="en-US"/>
              </w:rPr>
              <w:t xml:space="preserve"> </w:t>
            </w:r>
            <w:r w:rsidR="00FC6D6C" w:rsidRPr="00FC6D6C">
              <w:rPr>
                <w:sz w:val="20"/>
                <w:szCs w:val="20"/>
                <w:lang w:val="en-US"/>
              </w:rPr>
              <w:t>va</w:t>
            </w:r>
            <w:r w:rsidR="00FC6D6C" w:rsidRPr="004571A6">
              <w:rPr>
                <w:sz w:val="20"/>
                <w:szCs w:val="20"/>
                <w:lang w:val="en-US"/>
              </w:rPr>
              <w:t xml:space="preserve"> </w:t>
            </w:r>
            <w:r w:rsidR="00FC6D6C" w:rsidRPr="00FC6D6C">
              <w:rPr>
                <w:sz w:val="20"/>
                <w:szCs w:val="20"/>
                <w:lang w:val="en-US"/>
              </w:rPr>
              <w:t>bajarilgan</w:t>
            </w:r>
            <w:r w:rsidR="00FC6D6C" w:rsidRPr="004571A6">
              <w:rPr>
                <w:sz w:val="20"/>
                <w:szCs w:val="20"/>
                <w:lang w:val="en-US"/>
              </w:rPr>
              <w:t xml:space="preserve"> </w:t>
            </w:r>
            <w:r w:rsidR="00FC6D6C" w:rsidRPr="00FC6D6C">
              <w:rPr>
                <w:sz w:val="20"/>
                <w:szCs w:val="20"/>
                <w:lang w:val="en-US"/>
              </w:rPr>
              <w:t>xizmatlarning</w:t>
            </w:r>
            <w:r w:rsidR="00FC6D6C" w:rsidRPr="004571A6">
              <w:rPr>
                <w:sz w:val="20"/>
                <w:szCs w:val="20"/>
                <w:lang w:val="en-US"/>
              </w:rPr>
              <w:t xml:space="preserve"> </w:t>
            </w:r>
            <w:r w:rsidR="00FC6D6C" w:rsidRPr="00FC6D6C">
              <w:rPr>
                <w:sz w:val="20"/>
                <w:szCs w:val="20"/>
                <w:lang w:val="en-US"/>
              </w:rPr>
              <w:t>umumiy</w:t>
            </w:r>
            <w:r w:rsidR="00FC6D6C" w:rsidRPr="004571A6">
              <w:rPr>
                <w:sz w:val="20"/>
                <w:szCs w:val="20"/>
                <w:lang w:val="en-US"/>
              </w:rPr>
              <w:t xml:space="preserve"> </w:t>
            </w:r>
            <w:r w:rsidR="00FC6D6C" w:rsidRPr="00FC6D6C">
              <w:rPr>
                <w:sz w:val="20"/>
                <w:szCs w:val="20"/>
                <w:lang w:val="en-US"/>
              </w:rPr>
              <w:t>qiymatining</w:t>
            </w:r>
            <w:r w:rsidR="00FC6D6C" w:rsidRPr="004571A6">
              <w:rPr>
                <w:sz w:val="20"/>
                <w:szCs w:val="20"/>
                <w:lang w:val="en-US"/>
              </w:rPr>
              <w:t xml:space="preserve"> </w:t>
            </w:r>
            <w:r w:rsidR="00FC6D6C" w:rsidRPr="00FC6D6C">
              <w:rPr>
                <w:sz w:val="20"/>
                <w:szCs w:val="20"/>
                <w:lang w:val="en-US"/>
              </w:rPr>
              <w:t>qolgan</w:t>
            </w:r>
            <w:r w:rsidR="00FC6D6C" w:rsidRPr="004571A6">
              <w:rPr>
                <w:sz w:val="20"/>
                <w:szCs w:val="20"/>
                <w:lang w:val="en-US"/>
              </w:rPr>
              <w:t xml:space="preserve"> 8</w:t>
            </w:r>
            <w:r w:rsidR="00DC3365">
              <w:rPr>
                <w:sz w:val="20"/>
                <w:szCs w:val="20"/>
                <w:lang w:val="en-US"/>
              </w:rPr>
              <w:t>5</w:t>
            </w:r>
            <w:r w:rsidR="00FC6D6C" w:rsidRPr="004571A6">
              <w:rPr>
                <w:sz w:val="20"/>
                <w:szCs w:val="20"/>
                <w:lang w:val="en-US"/>
              </w:rPr>
              <w:t xml:space="preserve">% </w:t>
            </w:r>
            <w:r w:rsidR="00FC6D6C" w:rsidRPr="00FC6D6C">
              <w:rPr>
                <w:sz w:val="20"/>
                <w:szCs w:val="20"/>
                <w:lang w:val="en-US"/>
              </w:rPr>
              <w:t>Xaridor</w:t>
            </w:r>
            <w:r w:rsidR="00FC6D6C" w:rsidRPr="004571A6">
              <w:rPr>
                <w:sz w:val="20"/>
                <w:szCs w:val="20"/>
                <w:lang w:val="en-US"/>
              </w:rPr>
              <w:t xml:space="preserve"> </w:t>
            </w:r>
            <w:r w:rsidR="00FC6D6C" w:rsidRPr="00FC6D6C">
              <w:rPr>
                <w:sz w:val="20"/>
                <w:szCs w:val="20"/>
                <w:lang w:val="en-US"/>
              </w:rPr>
              <w:t>tomonidan</w:t>
            </w:r>
            <w:r w:rsidR="00FC6D6C" w:rsidRPr="004571A6">
              <w:rPr>
                <w:sz w:val="20"/>
                <w:szCs w:val="20"/>
                <w:lang w:val="en-US"/>
              </w:rPr>
              <w:t xml:space="preserve">, </w:t>
            </w:r>
            <w:r w:rsidR="00FC6D6C" w:rsidRPr="00FC6D6C">
              <w:rPr>
                <w:sz w:val="20"/>
                <w:szCs w:val="20"/>
                <w:lang w:val="en-US"/>
              </w:rPr>
              <w:t>Tomonlar</w:t>
            </w:r>
            <w:r w:rsidR="00FC6D6C" w:rsidRPr="004571A6">
              <w:rPr>
                <w:sz w:val="20"/>
                <w:szCs w:val="20"/>
                <w:lang w:val="en-US"/>
              </w:rPr>
              <w:t xml:space="preserve"> </w:t>
            </w:r>
            <w:r w:rsidR="00FC6D6C" w:rsidRPr="00FC6D6C">
              <w:rPr>
                <w:sz w:val="20"/>
                <w:szCs w:val="20"/>
                <w:lang w:val="en-US"/>
              </w:rPr>
              <w:t>Uskunani</w:t>
            </w:r>
            <w:r w:rsidR="00FC6D6C" w:rsidRPr="004571A6">
              <w:rPr>
                <w:sz w:val="20"/>
                <w:szCs w:val="20"/>
                <w:lang w:val="en-US"/>
              </w:rPr>
              <w:t xml:space="preserve"> </w:t>
            </w:r>
            <w:r w:rsidR="00FC6D6C" w:rsidRPr="00FC6D6C">
              <w:rPr>
                <w:sz w:val="20"/>
                <w:szCs w:val="20"/>
                <w:lang w:val="en-US"/>
              </w:rPr>
              <w:t>qabul</w:t>
            </w:r>
            <w:r w:rsidR="00FC6D6C" w:rsidRPr="004571A6">
              <w:rPr>
                <w:sz w:val="20"/>
                <w:szCs w:val="20"/>
                <w:lang w:val="en-US"/>
              </w:rPr>
              <w:t xml:space="preserve"> </w:t>
            </w:r>
            <w:r w:rsidR="00FC6D6C" w:rsidRPr="00FC6D6C">
              <w:rPr>
                <w:sz w:val="20"/>
                <w:szCs w:val="20"/>
                <w:lang w:val="en-US"/>
              </w:rPr>
              <w:t>qilish</w:t>
            </w:r>
            <w:r w:rsidR="00FC6D6C" w:rsidRPr="004571A6">
              <w:rPr>
                <w:sz w:val="20"/>
                <w:szCs w:val="20"/>
                <w:lang w:val="en-US"/>
              </w:rPr>
              <w:t>-</w:t>
            </w:r>
            <w:r w:rsidR="00FC6D6C" w:rsidRPr="00FC6D6C">
              <w:rPr>
                <w:sz w:val="20"/>
                <w:szCs w:val="20"/>
                <w:lang w:val="en-US"/>
              </w:rPr>
              <w:t>topshirish</w:t>
            </w:r>
            <w:r w:rsidR="00FC6D6C" w:rsidRPr="004571A6">
              <w:rPr>
                <w:sz w:val="20"/>
                <w:szCs w:val="20"/>
                <w:lang w:val="en-US"/>
              </w:rPr>
              <w:t xml:space="preserve"> </w:t>
            </w:r>
            <w:r w:rsidR="00FC6D6C" w:rsidRPr="00FC6D6C">
              <w:rPr>
                <w:sz w:val="20"/>
                <w:szCs w:val="20"/>
                <w:lang w:val="en-US"/>
              </w:rPr>
              <w:t>Dalolatnomasi</w:t>
            </w:r>
            <w:r w:rsidR="00FC6D6C" w:rsidRPr="004571A6">
              <w:rPr>
                <w:sz w:val="20"/>
                <w:szCs w:val="20"/>
                <w:lang w:val="en-US"/>
              </w:rPr>
              <w:t xml:space="preserve"> </w:t>
            </w:r>
            <w:r w:rsidR="00FC6D6C" w:rsidRPr="00FC6D6C">
              <w:rPr>
                <w:sz w:val="20"/>
                <w:szCs w:val="20"/>
                <w:lang w:val="en-US"/>
              </w:rPr>
              <w:t>imzolagan</w:t>
            </w:r>
            <w:r w:rsidR="00FC6D6C" w:rsidRPr="004571A6">
              <w:rPr>
                <w:sz w:val="20"/>
                <w:szCs w:val="20"/>
                <w:lang w:val="en-US"/>
              </w:rPr>
              <w:t xml:space="preserve"> </w:t>
            </w:r>
            <w:r w:rsidR="00FC6D6C" w:rsidRPr="00FC6D6C">
              <w:rPr>
                <w:sz w:val="20"/>
                <w:szCs w:val="20"/>
                <w:lang w:val="en-US"/>
              </w:rPr>
              <w:t>kundan</w:t>
            </w:r>
            <w:r w:rsidR="00FC6D6C" w:rsidRPr="004571A6">
              <w:rPr>
                <w:sz w:val="20"/>
                <w:szCs w:val="20"/>
                <w:lang w:val="en-US"/>
              </w:rPr>
              <w:t xml:space="preserve"> </w:t>
            </w:r>
            <w:r w:rsidR="00FC6D6C" w:rsidRPr="00FC6D6C">
              <w:rPr>
                <w:sz w:val="20"/>
                <w:szCs w:val="20"/>
                <w:lang w:val="en-US"/>
              </w:rPr>
              <w:t>e</w:t>
            </w:r>
            <w:r w:rsidR="00FC6D6C" w:rsidRPr="004571A6">
              <w:rPr>
                <w:sz w:val="20"/>
                <w:szCs w:val="20"/>
                <w:lang w:val="en-US"/>
              </w:rPr>
              <w:t>’</w:t>
            </w:r>
            <w:r w:rsidR="00FC6D6C" w:rsidRPr="00FC6D6C">
              <w:rPr>
                <w:sz w:val="20"/>
                <w:szCs w:val="20"/>
                <w:lang w:val="en-US"/>
              </w:rPr>
              <w:t>tiboran</w:t>
            </w:r>
            <w:r w:rsidR="00FC6D6C" w:rsidRPr="004571A6">
              <w:rPr>
                <w:sz w:val="20"/>
                <w:szCs w:val="20"/>
                <w:lang w:val="en-US"/>
              </w:rPr>
              <w:t xml:space="preserve"> </w:t>
            </w:r>
            <w:r w:rsidR="00DC3365" w:rsidRPr="00DC3365">
              <w:rPr>
                <w:sz w:val="20"/>
                <w:szCs w:val="20"/>
                <w:lang w:val="en-US"/>
              </w:rPr>
              <w:t>20</w:t>
            </w:r>
            <w:r w:rsidR="00FC6D6C" w:rsidRPr="004571A6">
              <w:rPr>
                <w:sz w:val="20"/>
                <w:szCs w:val="20"/>
                <w:lang w:val="en-US"/>
              </w:rPr>
              <w:t xml:space="preserve"> (</w:t>
            </w:r>
            <w:r w:rsidR="00DC3365">
              <w:rPr>
                <w:sz w:val="20"/>
                <w:szCs w:val="20"/>
                <w:lang w:val="en-US"/>
              </w:rPr>
              <w:t>yigirma</w:t>
            </w:r>
            <w:r w:rsidR="00FC6D6C" w:rsidRPr="004571A6">
              <w:rPr>
                <w:sz w:val="20"/>
                <w:szCs w:val="20"/>
                <w:lang w:val="en-US"/>
              </w:rPr>
              <w:t xml:space="preserve">) </w:t>
            </w:r>
            <w:r w:rsidR="00DC3365">
              <w:rPr>
                <w:sz w:val="20"/>
                <w:szCs w:val="20"/>
                <w:lang w:val="en-US"/>
              </w:rPr>
              <w:t>bank</w:t>
            </w:r>
            <w:r w:rsidR="00FC6D6C" w:rsidRPr="004571A6">
              <w:rPr>
                <w:sz w:val="20"/>
                <w:szCs w:val="20"/>
                <w:lang w:val="en-US"/>
              </w:rPr>
              <w:t xml:space="preserve"> </w:t>
            </w:r>
            <w:r w:rsidR="00FC6D6C" w:rsidRPr="00FC6D6C">
              <w:rPr>
                <w:sz w:val="20"/>
                <w:szCs w:val="20"/>
                <w:lang w:val="en-US"/>
              </w:rPr>
              <w:t>kun</w:t>
            </w:r>
            <w:r w:rsidR="00FC6D6C" w:rsidRPr="004571A6">
              <w:rPr>
                <w:sz w:val="20"/>
                <w:szCs w:val="20"/>
                <w:lang w:val="en-US"/>
              </w:rPr>
              <w:t xml:space="preserve"> </w:t>
            </w:r>
            <w:r w:rsidR="00FC6D6C" w:rsidRPr="00FC6D6C">
              <w:rPr>
                <w:sz w:val="20"/>
                <w:szCs w:val="20"/>
                <w:lang w:val="en-US"/>
              </w:rPr>
              <w:t>ichida</w:t>
            </w:r>
            <w:r w:rsidR="00FC6D6C" w:rsidRPr="004571A6">
              <w:rPr>
                <w:sz w:val="20"/>
                <w:szCs w:val="20"/>
                <w:lang w:val="en-US"/>
              </w:rPr>
              <w:t xml:space="preserve"> </w:t>
            </w:r>
            <w:r w:rsidR="00FC6D6C" w:rsidRPr="00FC6D6C">
              <w:rPr>
                <w:sz w:val="20"/>
                <w:szCs w:val="20"/>
                <w:lang w:val="en-US"/>
              </w:rPr>
              <w:t>to</w:t>
            </w:r>
            <w:r w:rsidR="00FC6D6C" w:rsidRPr="004571A6">
              <w:rPr>
                <w:sz w:val="20"/>
                <w:szCs w:val="20"/>
                <w:lang w:val="en-US"/>
              </w:rPr>
              <w:t>‘</w:t>
            </w:r>
            <w:r w:rsidR="00FC6D6C" w:rsidRPr="00FC6D6C">
              <w:rPr>
                <w:sz w:val="20"/>
                <w:szCs w:val="20"/>
                <w:lang w:val="en-US"/>
              </w:rPr>
              <w:t>lanadi</w:t>
            </w:r>
            <w:r w:rsidR="00FC6D6C" w:rsidRPr="004571A6">
              <w:rPr>
                <w:sz w:val="20"/>
                <w:szCs w:val="20"/>
                <w:lang w:val="en-US"/>
              </w:rPr>
              <w:t>.</w:t>
            </w:r>
          </w:p>
          <w:p w:rsidR="00EF61C1" w:rsidRPr="00EF61C1" w:rsidRDefault="00EF61C1" w:rsidP="00EF61C1">
            <w:pPr>
              <w:pStyle w:val="a8"/>
              <w:spacing w:before="120" w:after="120"/>
              <w:jc w:val="both"/>
              <w:rPr>
                <w:sz w:val="20"/>
                <w:szCs w:val="20"/>
                <w:lang w:val="en-US"/>
              </w:rPr>
            </w:pPr>
            <w:r w:rsidRPr="00EF61C1">
              <w:rPr>
                <w:sz w:val="20"/>
                <w:szCs w:val="20"/>
                <w:lang w:val="en-US"/>
              </w:rPr>
              <w:t>Yetkazib berilgan umumiy qiymatining qolgan 8</w:t>
            </w:r>
            <w:r w:rsidR="00DC3365" w:rsidRPr="00DC3365">
              <w:rPr>
                <w:sz w:val="20"/>
                <w:szCs w:val="20"/>
                <w:lang w:val="en-US"/>
              </w:rPr>
              <w:t>5</w:t>
            </w:r>
            <w:r w:rsidRPr="00EF61C1">
              <w:rPr>
                <w:sz w:val="20"/>
                <w:szCs w:val="20"/>
                <w:lang w:val="en-US"/>
              </w:rPr>
              <w:t xml:space="preserve">% to‘lanmagunga qadar, Tomonlar tomonidan </w:t>
            </w:r>
            <w:r w:rsidR="00DC3365">
              <w:rPr>
                <w:sz w:val="20"/>
                <w:szCs w:val="20"/>
                <w:lang w:val="en-US"/>
              </w:rPr>
              <w:t>testdan</w:t>
            </w:r>
            <w:r w:rsidR="00DC3365" w:rsidRPr="00DC3365">
              <w:rPr>
                <w:sz w:val="20"/>
                <w:szCs w:val="20"/>
                <w:lang w:val="en-US"/>
              </w:rPr>
              <w:t xml:space="preserve"> </w:t>
            </w:r>
            <w:r w:rsidR="00DC3365" w:rsidRPr="0006019D">
              <w:rPr>
                <w:sz w:val="20"/>
                <w:szCs w:val="20"/>
                <w:lang w:val="en-US"/>
              </w:rPr>
              <w:t>muvaffaqiyatli</w:t>
            </w:r>
            <w:r w:rsidR="00DC3365" w:rsidRPr="00DC3365">
              <w:rPr>
                <w:sz w:val="20"/>
                <w:szCs w:val="20"/>
                <w:lang w:val="en-US"/>
              </w:rPr>
              <w:t xml:space="preserve"> </w:t>
            </w:r>
            <w:r w:rsidR="00DC3365">
              <w:rPr>
                <w:sz w:val="20"/>
                <w:szCs w:val="20"/>
                <w:lang w:val="en-US"/>
              </w:rPr>
              <w:t>o</w:t>
            </w:r>
            <w:r w:rsidR="00DC3365" w:rsidRPr="00DC3365">
              <w:rPr>
                <w:sz w:val="20"/>
                <w:szCs w:val="20"/>
                <w:lang w:val="en-US"/>
              </w:rPr>
              <w:t>ʻ</w:t>
            </w:r>
            <w:r w:rsidR="00DC3365">
              <w:rPr>
                <w:sz w:val="20"/>
                <w:szCs w:val="20"/>
                <w:lang w:val="en-US"/>
              </w:rPr>
              <w:t>tilgan</w:t>
            </w:r>
            <w:r w:rsidRPr="00EF61C1">
              <w:rPr>
                <w:sz w:val="20"/>
                <w:szCs w:val="20"/>
                <w:lang w:val="en-US"/>
              </w:rPr>
              <w:t xml:space="preserve"> Dalolatnoma imzolangan bo‘lishi kerak.</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00FC6D6C" w:rsidRPr="00FC6D6C">
              <w:rPr>
                <w:sz w:val="20"/>
                <w:szCs w:val="20"/>
              </w:rPr>
              <w:t xml:space="preserve"> </w:t>
            </w:r>
            <w:r w:rsidR="00FC6D6C">
              <w:rPr>
                <w:sz w:val="20"/>
                <w:szCs w:val="20"/>
              </w:rPr>
              <w:t>и услуг</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lastRenderedPageBreak/>
              <w:t xml:space="preserve">- Авансовый платеж в размере </w:t>
            </w:r>
            <w:r w:rsidR="00DC3365" w:rsidRPr="00DC3365">
              <w:rPr>
                <w:sz w:val="20"/>
                <w:szCs w:val="20"/>
              </w:rPr>
              <w:t>15</w:t>
            </w:r>
            <w:r w:rsidRPr="00184A88">
              <w:rPr>
                <w:sz w:val="20"/>
                <w:szCs w:val="20"/>
              </w:rPr>
              <w:t xml:space="preserve">% от </w:t>
            </w:r>
            <w:r w:rsidR="00951B8D">
              <w:rPr>
                <w:sz w:val="20"/>
                <w:szCs w:val="20"/>
              </w:rPr>
              <w:t xml:space="preserve">общей </w:t>
            </w:r>
            <w:r w:rsidRPr="00184A88">
              <w:rPr>
                <w:sz w:val="20"/>
                <w:szCs w:val="20"/>
              </w:rPr>
              <w:t xml:space="preserve">стоимости настоящего договора, производится Покупателем в течение 10 (десяти) </w:t>
            </w:r>
            <w:r w:rsidR="00240564">
              <w:rPr>
                <w:sz w:val="20"/>
                <w:szCs w:val="20"/>
              </w:rPr>
              <w:t>рабочих</w:t>
            </w:r>
            <w:r w:rsidRPr="00184A88">
              <w:rPr>
                <w:sz w:val="20"/>
                <w:szCs w:val="20"/>
              </w:rPr>
              <w:t xml:space="preserve">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EF61C1" w:rsidRDefault="00FC6D6C" w:rsidP="00184A88">
            <w:pPr>
              <w:pStyle w:val="a8"/>
              <w:spacing w:before="120" w:after="120"/>
              <w:jc w:val="both"/>
              <w:rPr>
                <w:sz w:val="20"/>
                <w:szCs w:val="20"/>
              </w:rPr>
            </w:pPr>
            <w:r w:rsidRPr="00FC6D6C">
              <w:rPr>
                <w:sz w:val="20"/>
                <w:szCs w:val="20"/>
              </w:rPr>
              <w:t>- Оставшиеся 8</w:t>
            </w:r>
            <w:r w:rsidR="00DC3365" w:rsidRPr="00DC3365">
              <w:rPr>
                <w:sz w:val="20"/>
                <w:szCs w:val="20"/>
              </w:rPr>
              <w:t>5</w:t>
            </w:r>
            <w:r w:rsidRPr="00FC6D6C">
              <w:rPr>
                <w:sz w:val="20"/>
                <w:szCs w:val="20"/>
              </w:rPr>
              <w:t xml:space="preserve">% от общей стоимости поставленного оборудования и выполненных услуг производится Покупателем в течение </w:t>
            </w:r>
            <w:r w:rsidR="00DC3365" w:rsidRPr="00DC3365">
              <w:rPr>
                <w:sz w:val="20"/>
                <w:szCs w:val="20"/>
              </w:rPr>
              <w:t>2</w:t>
            </w:r>
            <w:r w:rsidRPr="00FC6D6C">
              <w:rPr>
                <w:sz w:val="20"/>
                <w:szCs w:val="20"/>
              </w:rPr>
              <w:t>0 (</w:t>
            </w:r>
            <w:r w:rsidR="00DC3365">
              <w:rPr>
                <w:sz w:val="20"/>
                <w:szCs w:val="20"/>
              </w:rPr>
              <w:t>двадцати</w:t>
            </w:r>
            <w:r w:rsidRPr="00FC6D6C">
              <w:rPr>
                <w:sz w:val="20"/>
                <w:szCs w:val="20"/>
              </w:rPr>
              <w:t xml:space="preserve">) </w:t>
            </w:r>
            <w:r w:rsidR="00DC3365">
              <w:rPr>
                <w:sz w:val="20"/>
                <w:szCs w:val="20"/>
              </w:rPr>
              <w:t>банковских</w:t>
            </w:r>
            <w:r w:rsidRPr="00FC6D6C">
              <w:rPr>
                <w:sz w:val="20"/>
                <w:szCs w:val="20"/>
              </w:rPr>
              <w:t xml:space="preserve"> дней со дня подписания Сторонами Акта приема-передачи Оборудования</w:t>
            </w:r>
            <w:r w:rsidR="00EF61C1" w:rsidRPr="00EF61C1">
              <w:rPr>
                <w:sz w:val="20"/>
                <w:szCs w:val="20"/>
              </w:rPr>
              <w:t>.</w:t>
            </w:r>
            <w:r w:rsidR="00EF61C1">
              <w:rPr>
                <w:sz w:val="20"/>
                <w:szCs w:val="20"/>
              </w:rPr>
              <w:t xml:space="preserve"> </w:t>
            </w:r>
          </w:p>
          <w:p w:rsidR="00184A88" w:rsidRDefault="00EF61C1" w:rsidP="00184A88">
            <w:pPr>
              <w:pStyle w:val="a8"/>
              <w:spacing w:before="120" w:after="120"/>
              <w:jc w:val="both"/>
              <w:rPr>
                <w:sz w:val="20"/>
                <w:szCs w:val="20"/>
              </w:rPr>
            </w:pPr>
            <w:r>
              <w:rPr>
                <w:sz w:val="20"/>
                <w:szCs w:val="20"/>
              </w:rPr>
              <w:t>До выплаты Оставшихся</w:t>
            </w:r>
            <w:r w:rsidRPr="00FC6D6C">
              <w:rPr>
                <w:sz w:val="20"/>
                <w:szCs w:val="20"/>
              </w:rPr>
              <w:t xml:space="preserve"> 8</w:t>
            </w:r>
            <w:r w:rsidR="00DC3365">
              <w:rPr>
                <w:sz w:val="20"/>
                <w:szCs w:val="20"/>
              </w:rPr>
              <w:t>5</w:t>
            </w:r>
            <w:r w:rsidRPr="00FC6D6C">
              <w:rPr>
                <w:sz w:val="20"/>
                <w:szCs w:val="20"/>
              </w:rPr>
              <w:t xml:space="preserve">% от общей стоимости поставленного оборудования Сторонами </w:t>
            </w:r>
            <w:r>
              <w:rPr>
                <w:sz w:val="20"/>
                <w:szCs w:val="20"/>
              </w:rPr>
              <w:t xml:space="preserve">должно быть подписан </w:t>
            </w:r>
            <w:r w:rsidR="00DC3365" w:rsidRPr="00DC3365">
              <w:rPr>
                <w:sz w:val="20"/>
                <w:szCs w:val="20"/>
              </w:rPr>
              <w:t>Акт об успешном проведении тестов</w:t>
            </w:r>
            <w:r w:rsidR="00FC6D6C" w:rsidRPr="00FC6D6C">
              <w:rPr>
                <w:sz w:val="20"/>
                <w:szCs w:val="20"/>
              </w:rPr>
              <w:t>.</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Uskunalarni yetkazib berish</w:t>
            </w:r>
            <w:r w:rsidR="0065650F" w:rsidRPr="0065650F">
              <w:rPr>
                <w:b/>
                <w:szCs w:val="24"/>
                <w:shd w:val="clear" w:color="auto" w:fill="FFFFFF"/>
                <w:lang w:val="en-US"/>
              </w:rPr>
              <w:t>,</w:t>
            </w:r>
            <w:r w:rsidRPr="003A23BA">
              <w:rPr>
                <w:b/>
                <w:szCs w:val="24"/>
                <w:shd w:val="clear" w:color="auto" w:fill="FFFFFF"/>
                <w:lang w:val="en-US"/>
              </w:rPr>
              <w:t xml:space="preserve"> qabul qilish </w:t>
            </w:r>
            <w:r w:rsidR="0065650F">
              <w:rPr>
                <w:b/>
                <w:szCs w:val="24"/>
                <w:shd w:val="clear" w:color="auto" w:fill="FFFFFF"/>
                <w:lang w:val="en-US"/>
              </w:rPr>
              <w:t xml:space="preserve">VA XIZMAT KOʻRSATISH </w:t>
            </w:r>
            <w:r w:rsidRPr="003A23BA">
              <w:rPr>
                <w:b/>
                <w:szCs w:val="24"/>
                <w:shd w:val="clear" w:color="auto" w:fill="FFFFFF"/>
                <w:lang w:val="en-US"/>
              </w:rPr>
              <w:t>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686860">
              <w:rPr>
                <w:snapToGrid w:val="0"/>
                <w:lang w:val="en-US"/>
              </w:rPr>
              <w:t>9</w:t>
            </w:r>
            <w:r w:rsidRPr="003A23BA">
              <w:rPr>
                <w:snapToGrid w:val="0"/>
                <w:lang w:val="en-US"/>
              </w:rPr>
              <w:t>0 (</w:t>
            </w:r>
            <w:r w:rsidR="00686860">
              <w:rPr>
                <w:lang w:val="en-US"/>
              </w:rPr>
              <w:t>Toʻqson</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Uskunani o‘z hisobidan </w:t>
            </w:r>
            <w:r w:rsidR="00984054">
              <w:rPr>
                <w:snapToGrid w:val="0"/>
                <w:lang w:val="en-US"/>
              </w:rPr>
              <w:t xml:space="preserve">DDP shartlari asosida </w:t>
            </w:r>
            <w:r w:rsidRPr="003A23BA">
              <w:rPr>
                <w:snapToGrid w:val="0"/>
                <w:lang w:val="en-US"/>
              </w:rPr>
              <w:t xml:space="preserve">Toshkent shahri, </w:t>
            </w:r>
            <w:r w:rsidR="004F5F00">
              <w:rPr>
                <w:snapToGrid w:val="0"/>
                <w:lang w:val="en-US"/>
              </w:rPr>
              <w:t>Yashnobod tumani, Farg’ona yo’li, 15</w:t>
            </w:r>
            <w:r w:rsidRPr="003A23BA">
              <w:rPr>
                <w:snapToGrid w:val="0"/>
                <w:lang w:val="en-US"/>
              </w:rPr>
              <w:t xml:space="preserve"> manziliga yetkazib beradi.</w:t>
            </w:r>
          </w:p>
          <w:p w:rsidR="003A23BA" w:rsidRDefault="003A23BA" w:rsidP="003A23BA">
            <w:pPr>
              <w:spacing w:before="120" w:after="120"/>
              <w:jc w:val="both"/>
              <w:rPr>
                <w:snapToGrid w:val="0"/>
                <w:lang w:val="en-US"/>
              </w:rPr>
            </w:pPr>
            <w:r w:rsidRPr="003A23BA">
              <w:rPr>
                <w:snapToGrid w:val="0"/>
                <w:lang w:val="en-US"/>
              </w:rPr>
              <w:t xml:space="preserve">3.3. </w:t>
            </w:r>
            <w:r w:rsidR="00B5161B" w:rsidRPr="00B5161B">
              <w:rPr>
                <w:snapToGrid w:val="0"/>
                <w:lang w:val="en-US"/>
              </w:rPr>
              <w:t>Yetkazib beriladigan uskunalar ishlab chiqaruvchining qadoqlarida (idishlarida), palletlarda va tashish va saqlash paytida uskunaning mexanik ta'sirlar va atmosfera yog'inlaridan xavfsizligini ta'minlaydigan tarzda jo'natilishi kerak.</w:t>
            </w:r>
          </w:p>
          <w:p w:rsidR="00AA2BF3" w:rsidRPr="00236333" w:rsidRDefault="00AA2BF3" w:rsidP="003A23BA">
            <w:pPr>
              <w:spacing w:before="120" w:after="120"/>
              <w:jc w:val="both"/>
              <w:rPr>
                <w:snapToGrid w:val="0"/>
                <w:lang w:val="en-US"/>
              </w:rPr>
            </w:pPr>
            <w:r w:rsidRPr="002D2570">
              <w:rPr>
                <w:snapToGrid w:val="0"/>
                <w:lang w:val="en-US"/>
              </w:rPr>
              <w:t>3.4.</w:t>
            </w:r>
            <w:r>
              <w:rPr>
                <w:snapToGrid w:val="0"/>
                <w:lang w:val="en-US"/>
              </w:rPr>
              <w:t xml:space="preserve"> Ijro</w:t>
            </w:r>
            <w:r w:rsidRPr="003A23BA">
              <w:rPr>
                <w:snapToGrid w:val="0"/>
                <w:lang w:val="en-US"/>
              </w:rPr>
              <w:t xml:space="preserve">chi </w:t>
            </w:r>
            <w:r w:rsidRPr="00AA2BF3">
              <w:rPr>
                <w:snapToGrid w:val="0"/>
                <w:lang w:val="en-US"/>
              </w:rPr>
              <w:t>quyidagilarga majbur:</w:t>
            </w:r>
          </w:p>
          <w:p w:rsidR="00136AFC" w:rsidRPr="002D2570" w:rsidRDefault="00136AFC" w:rsidP="00136AFC">
            <w:pPr>
              <w:spacing w:before="120" w:after="120"/>
              <w:jc w:val="both"/>
              <w:rPr>
                <w:snapToGrid w:val="0"/>
                <w:lang w:val="en-US"/>
              </w:rPr>
            </w:pPr>
            <w:r w:rsidRPr="002D2570">
              <w:rPr>
                <w:snapToGrid w:val="0"/>
                <w:lang w:val="en-US"/>
              </w:rPr>
              <w:t>3.4.</w:t>
            </w:r>
            <w:r w:rsidR="00AA2BF3" w:rsidRPr="00AA2BF3">
              <w:rPr>
                <w:snapToGrid w:val="0"/>
                <w:lang w:val="en-US"/>
              </w:rPr>
              <w:t>1</w:t>
            </w:r>
            <w:r w:rsidRPr="002D2570">
              <w:rPr>
                <w:snapToGrid w:val="0"/>
                <w:lang w:val="en-US"/>
              </w:rPr>
              <w:t xml:space="preserve">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w:t>
            </w:r>
            <w:r w:rsidRPr="002D2570">
              <w:rPr>
                <w:snapToGrid w:val="0"/>
                <w:lang w:val="en-US"/>
              </w:rPr>
              <w:lastRenderedPageBreak/>
              <w:t xml:space="preserve">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r w:rsidRPr="002D2570">
              <w:rPr>
                <w:snapToGrid w:val="0"/>
                <w:lang w:val="en-US"/>
              </w:rPr>
              <w:t xml:space="preserve">3.4.3. Ijrochi O‘zbekiston Respublikasining amaldagi qonunchiligiga muvofiq barcha zarur muvofiqlik 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Default="009549BF" w:rsidP="00136AFC">
            <w:pPr>
              <w:spacing w:before="120" w:after="120"/>
              <w:jc w:val="both"/>
              <w:rPr>
                <w:snapToGrid w:val="0"/>
                <w:lang w:val="en-US"/>
              </w:rPr>
            </w:pPr>
            <w:r>
              <w:rPr>
                <w:snapToGrid w:val="0"/>
                <w:lang w:val="en-US"/>
              </w:rPr>
              <w:t>3.4.4 U</w:t>
            </w:r>
            <w:r w:rsidRPr="002D2570">
              <w:rPr>
                <w:snapToGrid w:val="0"/>
                <w:lang w:val="en-US"/>
              </w:rPr>
              <w:t xml:space="preserve">skunaning </w:t>
            </w:r>
            <w:r w:rsidRPr="009549BF">
              <w:rPr>
                <w:snapToGrid w:val="0"/>
                <w:lang w:val="en-US"/>
              </w:rPr>
              <w:t>barcha texnik hujjatlari X</w:t>
            </w:r>
            <w:r>
              <w:rPr>
                <w:snapToGrid w:val="0"/>
                <w:lang w:val="en-US"/>
              </w:rPr>
              <w:t>aridor</w:t>
            </w:r>
            <w:r w:rsidRPr="009549BF">
              <w:rPr>
                <w:snapToGrid w:val="0"/>
                <w:lang w:val="en-US"/>
              </w:rPr>
              <w:t xml:space="preserve">ga rus yoki ingliz tillarida elektron shaklda </w:t>
            </w:r>
            <w:r>
              <w:rPr>
                <w:snapToGrid w:val="0"/>
                <w:lang w:val="en-US"/>
              </w:rPr>
              <w:t>beri</w:t>
            </w:r>
            <w:r w:rsidRPr="009549BF">
              <w:rPr>
                <w:snapToGrid w:val="0"/>
                <w:lang w:val="en-US"/>
              </w:rPr>
              <w:t>ladi.</w:t>
            </w:r>
          </w:p>
          <w:p w:rsidR="004175AD" w:rsidRPr="00E744A1" w:rsidRDefault="004175AD" w:rsidP="00136AFC">
            <w:pPr>
              <w:spacing w:before="120" w:after="120"/>
              <w:jc w:val="both"/>
              <w:rPr>
                <w:snapToGrid w:val="0"/>
                <w:lang w:val="en-US"/>
              </w:rPr>
            </w:pPr>
          </w:p>
          <w:p w:rsidR="00136AFC"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w:t>
            </w:r>
            <w:r w:rsidR="00D66D5C" w:rsidRPr="00324B55">
              <w:rPr>
                <w:snapToGrid w:val="0"/>
                <w:lang w:val="en-US"/>
              </w:rPr>
              <w:t>2</w:t>
            </w:r>
            <w:r w:rsidR="00A4325B" w:rsidRPr="00A4325B">
              <w:rPr>
                <w:snapToGrid w:val="0"/>
                <w:lang w:val="en-US"/>
              </w:rPr>
              <w:t>-ilovaga muvofiqligi tekshiriladi.</w:t>
            </w:r>
          </w:p>
          <w:p w:rsidR="004175AD" w:rsidRPr="00A4325B" w:rsidRDefault="004175AD" w:rsidP="00A4325B">
            <w:pPr>
              <w:spacing w:before="120" w:after="120"/>
              <w:jc w:val="both"/>
              <w:rPr>
                <w:snapToGrid w:val="0"/>
                <w:lang w:val="en-US"/>
              </w:rPr>
            </w:pP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4175AD" w:rsidRDefault="004175AD" w:rsidP="00397974">
            <w:pPr>
              <w:jc w:val="both"/>
              <w:rPr>
                <w:snapToGrid w:val="0"/>
                <w:lang w:val="en-US"/>
              </w:rPr>
            </w:pPr>
          </w:p>
          <w:p w:rsidR="004175AD" w:rsidRPr="004175AD" w:rsidRDefault="004175AD" w:rsidP="004175AD">
            <w:pPr>
              <w:spacing w:before="120" w:after="120"/>
              <w:jc w:val="both"/>
              <w:rPr>
                <w:snapToGrid w:val="0"/>
                <w:lang w:val="en-US"/>
              </w:rPr>
            </w:pPr>
            <w:r w:rsidRPr="004175AD">
              <w:rPr>
                <w:snapToGrid w:val="0"/>
                <w:lang w:val="en-US"/>
              </w:rPr>
              <w:t>Qabul qilish-topshirish dalolatnomasi imzolanishidan oldin, Xaridor uskunalar yetkazib berilgandan keyin 10 (o’n) kalendar kuni davomida LTE800 (Band 20) diapazonidagi tashqi xalaqitlarni bostirish filtrlarini sinovdan o‘tkazadi.</w:t>
            </w:r>
          </w:p>
          <w:p w:rsidR="004175AD" w:rsidRDefault="004175AD" w:rsidP="004175AD">
            <w:pPr>
              <w:spacing w:before="120" w:after="120"/>
              <w:jc w:val="both"/>
              <w:rPr>
                <w:snapToGrid w:val="0"/>
              </w:rPr>
            </w:pPr>
            <w:r w:rsidRPr="004175AD">
              <w:rPr>
                <w:snapToGrid w:val="0"/>
                <w:lang w:val="en-US"/>
              </w:rPr>
              <w:t xml:space="preserve">Sinov o‘tkazish uchun umumiy partiyadan tasoddifiy asosida kerakli miqdordagi filtrlar ajratib olinadi. </w:t>
            </w:r>
            <w:r w:rsidRPr="004175AD">
              <w:rPr>
                <w:snapToGrid w:val="0"/>
              </w:rPr>
              <w:t>Sinovlar Xaridorning obyektlarida, Yetkazib beruvchi vakili ishtirokida o‘tkaziladi.</w:t>
            </w:r>
          </w:p>
          <w:p w:rsidR="004175AD" w:rsidRPr="004175AD" w:rsidRDefault="004175AD" w:rsidP="004175AD">
            <w:pPr>
              <w:spacing w:before="120" w:after="120"/>
              <w:jc w:val="both"/>
              <w:rPr>
                <w:snapToGrid w:val="0"/>
              </w:rPr>
            </w:pPr>
            <w:r w:rsidRPr="004175AD">
              <w:rPr>
                <w:snapToGrid w:val="0"/>
                <w:lang w:val="en-US"/>
              </w:rPr>
              <w:t xml:space="preserve">O‘tkazilgan sinovlar yakunlari bo‘yicha “Sinov bayonnomasi” tuziladi. </w:t>
            </w:r>
            <w:r w:rsidRPr="004175AD">
              <w:rPr>
                <w:snapToGrid w:val="0"/>
              </w:rPr>
              <w:t>Yetkazib berilgan uskunalar e’lon qilingan tavsiflarga muvofiq kelgan taqdirda, qabul qilish-topshirish dalolatnomasi imzolanadi.</w:t>
            </w:r>
          </w:p>
          <w:p w:rsidR="00264D47" w:rsidRPr="004175AD" w:rsidRDefault="004175AD" w:rsidP="004175AD">
            <w:pPr>
              <w:spacing w:before="120" w:after="120"/>
              <w:jc w:val="both"/>
              <w:rPr>
                <w:snapToGrid w:val="0"/>
              </w:rPr>
            </w:pPr>
            <w:r w:rsidRPr="004175AD">
              <w:rPr>
                <w:snapToGrid w:val="0"/>
              </w:rPr>
              <w:t>Sinov natijalariga ko‘ra e’lon qilingan tavsiflarga nomuvofiqlik aniqlangan taqdirda, Yetkazib beruvchi sinov natijalarini olgan paytdan boshlab 30 (o‘ttiz) kalendar kunidan kechikmagan muddatda kamchiliklarni bartaraf etish yoki tovarning butun partiyasini almashtirish majburiyatini oladi.</w:t>
            </w:r>
          </w:p>
          <w:p w:rsidR="00157BA9" w:rsidRPr="004175AD" w:rsidRDefault="00157BA9" w:rsidP="00157BA9">
            <w:pPr>
              <w:spacing w:before="120" w:after="120"/>
              <w:jc w:val="both"/>
              <w:rPr>
                <w:snapToGrid w:val="0"/>
              </w:rPr>
            </w:pPr>
            <w:r w:rsidRPr="004175AD">
              <w:rPr>
                <w:snapToGrid w:val="0"/>
              </w:rPr>
              <w:t xml:space="preserve">3.6. </w:t>
            </w:r>
            <w:r w:rsidRPr="00157BA9">
              <w:rPr>
                <w:snapToGrid w:val="0"/>
                <w:lang w:val="en-US"/>
              </w:rPr>
              <w:t>Qabul</w:t>
            </w:r>
            <w:r w:rsidRPr="004175AD">
              <w:rPr>
                <w:snapToGrid w:val="0"/>
              </w:rPr>
              <w:t xml:space="preserve"> </w:t>
            </w:r>
            <w:r w:rsidRPr="00157BA9">
              <w:rPr>
                <w:snapToGrid w:val="0"/>
                <w:lang w:val="en-US"/>
              </w:rPr>
              <w:t>qilish</w:t>
            </w:r>
            <w:r w:rsidRPr="004175AD">
              <w:rPr>
                <w:snapToGrid w:val="0"/>
              </w:rPr>
              <w:t xml:space="preserve"> </w:t>
            </w:r>
            <w:r w:rsidRPr="00157BA9">
              <w:rPr>
                <w:snapToGrid w:val="0"/>
                <w:lang w:val="en-US"/>
              </w:rPr>
              <w:t>natijalariga</w:t>
            </w:r>
            <w:r w:rsidRPr="004175AD">
              <w:rPr>
                <w:snapToGrid w:val="0"/>
              </w:rPr>
              <w:t xml:space="preserve"> </w:t>
            </w:r>
            <w:r w:rsidRPr="00157BA9">
              <w:rPr>
                <w:snapToGrid w:val="0"/>
                <w:lang w:val="en-US"/>
              </w:rPr>
              <w:t>ko</w:t>
            </w:r>
            <w:r w:rsidRPr="004175AD">
              <w:rPr>
                <w:snapToGrid w:val="0"/>
              </w:rPr>
              <w:t>'</w:t>
            </w:r>
            <w:r w:rsidRPr="00157BA9">
              <w:rPr>
                <w:snapToGrid w:val="0"/>
                <w:lang w:val="en-US"/>
              </w:rPr>
              <w:t>ra</w:t>
            </w:r>
            <w:r w:rsidRPr="004175AD">
              <w:rPr>
                <w:snapToGrid w:val="0"/>
              </w:rPr>
              <w:t xml:space="preserve">, </w:t>
            </w:r>
            <w:r w:rsidR="002F5250">
              <w:rPr>
                <w:snapToGrid w:val="0"/>
                <w:lang w:val="en-US"/>
              </w:rPr>
              <w:t>Xaridor</w:t>
            </w:r>
            <w:r w:rsidRPr="004175AD">
              <w:rPr>
                <w:snapToGrid w:val="0"/>
              </w:rPr>
              <w:t xml:space="preserve"> </w:t>
            </w:r>
            <w:r>
              <w:rPr>
                <w:snapToGrid w:val="0"/>
                <w:lang w:val="en-US"/>
              </w:rPr>
              <w:t>Ijro</w:t>
            </w:r>
            <w:r w:rsidRPr="00157BA9">
              <w:rPr>
                <w:snapToGrid w:val="0"/>
                <w:lang w:val="en-US"/>
              </w:rPr>
              <w:t>chi</w:t>
            </w:r>
            <w:r w:rsidRPr="004175AD">
              <w:rPr>
                <w:snapToGrid w:val="0"/>
              </w:rPr>
              <w:t xml:space="preserve"> </w:t>
            </w:r>
            <w:r w:rsidRPr="00157BA9">
              <w:rPr>
                <w:snapToGrid w:val="0"/>
                <w:lang w:val="en-US"/>
              </w:rPr>
              <w:t>tomonidan</w:t>
            </w:r>
            <w:r w:rsidRPr="004175AD">
              <w:rPr>
                <w:snapToGrid w:val="0"/>
              </w:rPr>
              <w:t xml:space="preserve"> </w:t>
            </w:r>
            <w:r w:rsidRPr="00157BA9">
              <w:rPr>
                <w:snapToGrid w:val="0"/>
                <w:lang w:val="en-US"/>
              </w:rPr>
              <w:t>taqdim</w:t>
            </w:r>
            <w:r w:rsidRPr="004175AD">
              <w:rPr>
                <w:snapToGrid w:val="0"/>
              </w:rPr>
              <w:t xml:space="preserve"> </w:t>
            </w:r>
            <w:r w:rsidRPr="00157BA9">
              <w:rPr>
                <w:snapToGrid w:val="0"/>
                <w:lang w:val="en-US"/>
              </w:rPr>
              <w:t>etilgan</w:t>
            </w:r>
            <w:r w:rsidRPr="004175AD">
              <w:rPr>
                <w:snapToGrid w:val="0"/>
              </w:rPr>
              <w:t xml:space="preserve"> </w:t>
            </w:r>
            <w:r w:rsidRPr="00157BA9">
              <w:rPr>
                <w:snapToGrid w:val="0"/>
                <w:lang w:val="en-US"/>
              </w:rPr>
              <w:t>qabul</w:t>
            </w:r>
            <w:r w:rsidRPr="004175AD">
              <w:rPr>
                <w:snapToGrid w:val="0"/>
              </w:rPr>
              <w:t xml:space="preserve"> </w:t>
            </w:r>
            <w:r w:rsidRPr="00157BA9">
              <w:rPr>
                <w:snapToGrid w:val="0"/>
                <w:lang w:val="en-US"/>
              </w:rPr>
              <w:t>qilish</w:t>
            </w:r>
            <w:r w:rsidRPr="004175AD">
              <w:rPr>
                <w:snapToGrid w:val="0"/>
              </w:rPr>
              <w:t xml:space="preserve"> </w:t>
            </w:r>
            <w:r w:rsidRPr="00157BA9">
              <w:rPr>
                <w:snapToGrid w:val="0"/>
                <w:lang w:val="en-US"/>
              </w:rPr>
              <w:t>dalolatnomasi</w:t>
            </w:r>
            <w:r w:rsidRPr="004175AD">
              <w:rPr>
                <w:snapToGrid w:val="0"/>
              </w:rPr>
              <w:t xml:space="preserve"> </w:t>
            </w:r>
            <w:r w:rsidRPr="00157BA9">
              <w:rPr>
                <w:snapToGrid w:val="0"/>
                <w:lang w:val="en-US"/>
              </w:rPr>
              <w:t>va</w:t>
            </w:r>
            <w:r w:rsidRPr="004175AD">
              <w:rPr>
                <w:snapToGrid w:val="0"/>
              </w:rPr>
              <w:t xml:space="preserve"> </w:t>
            </w:r>
            <w:r>
              <w:rPr>
                <w:snapToGrid w:val="0"/>
                <w:lang w:val="en-US"/>
              </w:rPr>
              <w:t>hisob</w:t>
            </w:r>
            <w:r w:rsidRPr="004175AD">
              <w:rPr>
                <w:snapToGrid w:val="0"/>
              </w:rPr>
              <w:t>-</w:t>
            </w:r>
            <w:r w:rsidRPr="00157BA9">
              <w:rPr>
                <w:snapToGrid w:val="0"/>
                <w:lang w:val="en-US"/>
              </w:rPr>
              <w:t>fakturani</w:t>
            </w:r>
            <w:r w:rsidRPr="004175AD">
              <w:rPr>
                <w:snapToGrid w:val="0"/>
              </w:rPr>
              <w:t xml:space="preserve"> </w:t>
            </w:r>
            <w:r w:rsidRPr="00157BA9">
              <w:rPr>
                <w:snapToGrid w:val="0"/>
                <w:lang w:val="en-US"/>
              </w:rPr>
              <w:t>imzolaydi</w:t>
            </w:r>
            <w:r w:rsidRPr="004175AD">
              <w:rPr>
                <w:snapToGrid w:val="0"/>
              </w:rPr>
              <w:t>.</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Pr>
                <w:snapToGrid w:val="0"/>
                <w:lang w:val="en-US"/>
              </w:rPr>
              <w:t>Xaridor</w:t>
            </w:r>
            <w:r w:rsidR="00620221" w:rsidRPr="00620221">
              <w:rPr>
                <w:snapToGrid w:val="0"/>
                <w:lang w:val="en-US"/>
              </w:rPr>
              <w:t xml:space="preserve">ning </w:t>
            </w:r>
            <w:r w:rsidR="00620221">
              <w:rPr>
                <w:snapToGrid w:val="0"/>
                <w:lang w:val="en-US"/>
              </w:rPr>
              <w:t>talabiga</w:t>
            </w:r>
            <w:r w:rsidR="00620221" w:rsidRPr="00620221">
              <w:rPr>
                <w:snapToGrid w:val="0"/>
                <w:lang w:val="en-US"/>
              </w:rPr>
              <w:t xml:space="preserve"> binoan 5 (besh) kalendar kundan ortiq bo‘lmagan muddatda </w:t>
            </w:r>
            <w:r w:rsidR="00984054">
              <w:rPr>
                <w:snapToGrid w:val="0"/>
                <w:lang w:val="en-US"/>
              </w:rPr>
              <w:t>Uskuna</w:t>
            </w:r>
            <w:r w:rsidR="00620221" w:rsidRPr="00620221">
              <w:rPr>
                <w:snapToGrid w:val="0"/>
                <w:lang w:val="en-US"/>
              </w:rPr>
              <w:t xml:space="preserve">ni belgilangan manzilga yetkazib berishga, </w:t>
            </w:r>
            <w:r w:rsidR="00620221" w:rsidRPr="00620221">
              <w:rPr>
                <w:snapToGrid w:val="0"/>
                <w:lang w:val="en-US"/>
              </w:rPr>
              <w:lastRenderedPageBreak/>
              <w:t xml:space="preserve">yetishmovchilikni qoplashga, nuqsonli </w:t>
            </w:r>
            <w:r w:rsidR="00984054">
              <w:rPr>
                <w:snapToGrid w:val="0"/>
                <w:lang w:val="en-US"/>
              </w:rPr>
              <w:t>Uskuna</w:t>
            </w:r>
            <w:r w:rsidR="00620221" w:rsidRPr="00620221">
              <w:rPr>
                <w:snapToGrid w:val="0"/>
                <w:lang w:val="en-US"/>
              </w:rPr>
              <w:t xml:space="preserve">ni tegishli sifatli </w:t>
            </w:r>
            <w:r w:rsidR="00984054">
              <w:rPr>
                <w:snapToGrid w:val="0"/>
                <w:lang w:val="en-US"/>
              </w:rPr>
              <w:t>Uskuna</w:t>
            </w:r>
            <w:r w:rsidR="00620221" w:rsidRPr="00620221">
              <w:rPr>
                <w:snapToGrid w:val="0"/>
                <w:lang w:val="en-US"/>
              </w:rPr>
              <w:t xml:space="preserve">ga almashtirishga yoki aniqlangan kamchiliklarni (nuqsonlarni, nomuvofiqliklarni) bepul bartaraf etishga majburdir. Nosoz </w:t>
            </w:r>
            <w:r w:rsidR="00984054">
              <w:rPr>
                <w:snapToGrid w:val="0"/>
                <w:lang w:val="en-US"/>
              </w:rPr>
              <w:t>Uskuna</w:t>
            </w:r>
            <w:r w:rsidR="00620221" w:rsidRPr="00620221">
              <w:rPr>
                <w:snapToGrid w:val="0"/>
                <w:lang w:val="en-US"/>
              </w:rPr>
              <w:t xml:space="preserve">ni almashtirish, ularni yetkazib berish va nuqsonli </w:t>
            </w:r>
            <w:r w:rsidR="00984054">
              <w:rPr>
                <w:snapToGrid w:val="0"/>
                <w:lang w:val="en-US"/>
              </w:rPr>
              <w:t>Uskuna</w:t>
            </w:r>
            <w:r w:rsidR="00620221" w:rsidRPr="00620221">
              <w:rPr>
                <w:snapToGrid w:val="0"/>
                <w:lang w:val="en-US"/>
              </w:rPr>
              <w:t xml:space="preserve">ni olib tashlash bilan bog'liq barcha xarajatlar </w:t>
            </w:r>
            <w:r w:rsidR="00620221">
              <w:rPr>
                <w:snapToGrid w:val="0"/>
                <w:lang w:val="en-US"/>
              </w:rPr>
              <w:t>Ijro</w:t>
            </w:r>
            <w:r w:rsidR="00620221" w:rsidRPr="00157BA9">
              <w:rPr>
                <w:snapToGrid w:val="0"/>
                <w:lang w:val="en-US"/>
              </w:rPr>
              <w:t>chi</w:t>
            </w:r>
            <w:r w:rsidR="00620221" w:rsidRPr="00620221">
              <w:rPr>
                <w:snapToGrid w:val="0"/>
                <w:lang w:val="en-US"/>
              </w:rPr>
              <w:t xml:space="preserve"> tomonidan qoplanadi. Yetkazib berilayotgan </w:t>
            </w:r>
            <w:r w:rsidR="00984054">
              <w:rPr>
                <w:snapToGrid w:val="0"/>
                <w:lang w:val="en-US"/>
              </w:rPr>
              <w:t>Uskuna</w:t>
            </w:r>
            <w:r w:rsidR="00620221" w:rsidRPr="00620221">
              <w:rPr>
                <w:snapToGrid w:val="0"/>
                <w:lang w:val="en-US"/>
              </w:rPr>
              <w:t>ning sifati va aniqlangan yashirin kamchiliklar yuzasidan daʼvolar berish muddati Oʻzbekiston Respublikasining amaldagi qonunchiligiga muvofiq belgilanadi.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xml:space="preserve">- sifatsiz uskunani, shu jumladan 1, </w:t>
            </w:r>
            <w:r w:rsidR="008B37E9" w:rsidRPr="008B37E9">
              <w:rPr>
                <w:snapToGrid w:val="0"/>
                <w:lang w:val="en-US"/>
              </w:rPr>
              <w:t>2</w:t>
            </w:r>
            <w:r w:rsidRPr="00157BA9">
              <w:rPr>
                <w:snapToGrid w:val="0"/>
                <w:lang w:val="en-US"/>
              </w:rPr>
              <w:t>-ilovalarga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almashtirish xarajatlari, shu jumladan. </w:t>
            </w:r>
            <w:proofErr w:type="gramStart"/>
            <w:r w:rsidRPr="00157BA9">
              <w:rPr>
                <w:snapToGrid w:val="0"/>
                <w:lang w:val="en-US"/>
              </w:rPr>
              <w:t>butlovchi</w:t>
            </w:r>
            <w:proofErr w:type="gramEnd"/>
            <w:r w:rsidRPr="00157BA9">
              <w:rPr>
                <w:snapToGrid w:val="0"/>
                <w:lang w:val="en-US"/>
              </w:rPr>
              <w:t xml:space="preserve"> qismlar, shuningdek, 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w:t>
            </w:r>
            <w:r w:rsidRPr="008A23AB">
              <w:rPr>
                <w:snapToGrid w:val="0"/>
                <w:lang w:val="en-US"/>
              </w:rPr>
              <w:lastRenderedPageBreak/>
              <w:t>Shartnomaning 8-bo'limiga muvofiq va ushbu Shartnomaning 2.3 .1-bandiga muvofiq ilgari to'langan avans to'lovini qaytarish talab qilishga haqli.</w:t>
            </w:r>
          </w:p>
          <w:p w:rsidR="00287F44" w:rsidRPr="00287F44" w:rsidRDefault="00287F44" w:rsidP="00287F44">
            <w:pPr>
              <w:spacing w:before="120" w:after="120"/>
              <w:jc w:val="both"/>
              <w:rPr>
                <w:snapToGrid w:val="0"/>
                <w:lang w:val="en-US"/>
              </w:rPr>
            </w:pPr>
          </w:p>
        </w:tc>
        <w:tc>
          <w:tcPr>
            <w:tcW w:w="4916" w:type="dxa"/>
          </w:tcPr>
          <w:p w:rsidR="0043390B" w:rsidRPr="0065650F" w:rsidRDefault="0043390B" w:rsidP="007B491D">
            <w:pPr>
              <w:jc w:val="both"/>
              <w:rPr>
                <w:snapToGrid w:val="0"/>
                <w:sz w:val="18"/>
              </w:rPr>
            </w:pPr>
            <w:r w:rsidRPr="0043390B">
              <w:rPr>
                <w:b/>
                <w:snapToGrid w:val="0"/>
                <w:sz w:val="22"/>
                <w:szCs w:val="24"/>
              </w:rPr>
              <w:lastRenderedPageBreak/>
              <w:t xml:space="preserve">3. </w:t>
            </w:r>
            <w:r w:rsidR="0065650F">
              <w:rPr>
                <w:b/>
                <w:szCs w:val="24"/>
                <w:shd w:val="clear" w:color="auto" w:fill="FFFFFF"/>
              </w:rPr>
              <w:t>ПОРЯДОК ПОСТАВКИ</w:t>
            </w:r>
            <w:r w:rsidR="0065650F" w:rsidRPr="0065650F">
              <w:rPr>
                <w:b/>
                <w:szCs w:val="24"/>
                <w:shd w:val="clear" w:color="auto" w:fill="FFFFFF"/>
              </w:rPr>
              <w:t xml:space="preserve">, </w:t>
            </w:r>
            <w:r w:rsidR="00762CF2" w:rsidRPr="006804CA">
              <w:rPr>
                <w:b/>
                <w:szCs w:val="24"/>
                <w:shd w:val="clear" w:color="auto" w:fill="FFFFFF"/>
              </w:rPr>
              <w:t xml:space="preserve">ПРИЕМКИ </w:t>
            </w:r>
            <w:r w:rsidR="00F46E4D">
              <w:rPr>
                <w:b/>
                <w:szCs w:val="24"/>
                <w:shd w:val="clear" w:color="auto" w:fill="FFFFFF"/>
              </w:rPr>
              <w:t>ОБОРУДОВАНИЯ</w:t>
            </w:r>
            <w:r w:rsidR="0065650F">
              <w:rPr>
                <w:b/>
                <w:szCs w:val="24"/>
                <w:shd w:val="clear" w:color="auto" w:fill="FFFFFF"/>
              </w:rPr>
              <w:t xml:space="preserve"> И ОКАЗАНИЕ УСЛУГ</w:t>
            </w:r>
            <w:r w:rsidR="004571A6" w:rsidRPr="0065650F">
              <w:rPr>
                <w:b/>
                <w:szCs w:val="24"/>
                <w:shd w:val="clear" w:color="auto" w:fill="FFFFFF"/>
              </w:rPr>
              <w:t xml:space="preserve"> </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686860" w:rsidRPr="00686860">
              <w:rPr>
                <w:snapToGrid w:val="0"/>
              </w:rPr>
              <w:t>9</w:t>
            </w:r>
            <w:r w:rsidR="00620221" w:rsidRPr="00620221">
              <w:rPr>
                <w:snapToGrid w:val="0"/>
              </w:rPr>
              <w:t>0</w:t>
            </w:r>
            <w:r w:rsidRPr="00762CF2">
              <w:rPr>
                <w:snapToGrid w:val="0"/>
              </w:rPr>
              <w:t xml:space="preserve"> (</w:t>
            </w:r>
            <w:r w:rsidR="00686860">
              <w:t>девяносто</w:t>
            </w:r>
            <w:r w:rsidRPr="00762CF2">
              <w:rPr>
                <w:snapToGrid w:val="0"/>
              </w:rPr>
              <w:t xml:space="preserve">) календарных дней со дня </w:t>
            </w:r>
            <w:r w:rsidR="00951B8D">
              <w:rPr>
                <w:snapToGrid w:val="0"/>
              </w:rPr>
              <w:t>оплаты аванса</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w:t>
            </w:r>
            <w:r w:rsidR="004F5F00">
              <w:rPr>
                <w:snapToGrid w:val="0"/>
              </w:rPr>
              <w:t>Яшнабадский район ул. Фаргона 15</w:t>
            </w:r>
            <w:r w:rsidR="00984054" w:rsidRPr="00B01D63">
              <w:rPr>
                <w:snapToGrid w:val="0"/>
              </w:rPr>
              <w:t xml:space="preserve"> </w:t>
            </w:r>
            <w:r w:rsidR="00984054">
              <w:rPr>
                <w:snapToGrid w:val="0"/>
              </w:rPr>
              <w:t xml:space="preserve">на условиях </w:t>
            </w:r>
            <w:r w:rsidR="00984054">
              <w:rPr>
                <w:snapToGrid w:val="0"/>
                <w:lang w:val="en-US"/>
              </w:rPr>
              <w:t>DDP</w:t>
            </w:r>
            <w:r w:rsidRPr="00762CF2">
              <w:rPr>
                <w:snapToGrid w:val="0"/>
              </w:rPr>
              <w:t>.</w:t>
            </w:r>
          </w:p>
          <w:p w:rsidR="00762CF2" w:rsidRDefault="00762CF2" w:rsidP="00762CF2">
            <w:pPr>
              <w:spacing w:before="120" w:after="120"/>
              <w:jc w:val="both"/>
              <w:rPr>
                <w:snapToGrid w:val="0"/>
              </w:rPr>
            </w:pPr>
            <w:r w:rsidRPr="00762CF2">
              <w:rPr>
                <w:snapToGrid w:val="0"/>
              </w:rPr>
              <w:t xml:space="preserve">3.3. </w:t>
            </w:r>
            <w:r w:rsidR="00B5161B" w:rsidRPr="00B5161B">
              <w:rPr>
                <w:snapToGrid w:val="0"/>
              </w:rPr>
              <w:t>Поставляем</w:t>
            </w:r>
            <w:r w:rsidR="00B5161B">
              <w:rPr>
                <w:snapToGrid w:val="0"/>
              </w:rPr>
              <w:t>ое</w:t>
            </w:r>
            <w:r w:rsidR="00B5161B" w:rsidRPr="00B5161B">
              <w:rPr>
                <w:snapToGrid w:val="0"/>
              </w:rPr>
              <w:t xml:space="preserve"> </w:t>
            </w:r>
            <w:r w:rsidR="00B5161B">
              <w:rPr>
                <w:snapToGrid w:val="0"/>
              </w:rPr>
              <w:t>оборудование</w:t>
            </w:r>
            <w:r w:rsidR="00B5161B" w:rsidRPr="00B5161B">
              <w:rPr>
                <w:snapToGrid w:val="0"/>
              </w:rPr>
              <w:t xml:space="preserve"> должн</w:t>
            </w:r>
            <w:r w:rsidR="00B5161B">
              <w:rPr>
                <w:snapToGrid w:val="0"/>
              </w:rPr>
              <w:t>о</w:t>
            </w:r>
            <w:r w:rsidR="00B5161B" w:rsidRPr="00B5161B">
              <w:rPr>
                <w:snapToGrid w:val="0"/>
              </w:rPr>
              <w:t xml:space="preserve"> отгружаться в упаковке (таре) завода-изготовителя, на поддонах и обеспечивающей сохранность </w:t>
            </w:r>
            <w:r w:rsidR="00B5161B">
              <w:rPr>
                <w:snapToGrid w:val="0"/>
              </w:rPr>
              <w:t>оборудования</w:t>
            </w:r>
            <w:r w:rsidR="00B5161B" w:rsidRPr="00B5161B">
              <w:rPr>
                <w:snapToGrid w:val="0"/>
              </w:rPr>
              <w:t xml:space="preserve"> от механических воздействий, атмосферных осадков при транспортировке и хранении.</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w:t>
            </w:r>
            <w:r w:rsidRPr="00F1207C">
              <w:rPr>
                <w:snapToGrid w:val="0"/>
              </w:rPr>
              <w:lastRenderedPageBreak/>
              <w:t xml:space="preserve">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Default="002C5E35" w:rsidP="002C5E35">
            <w:pPr>
              <w:spacing w:before="120" w:after="120"/>
              <w:jc w:val="both"/>
              <w:rPr>
                <w:snapToGrid w:val="0"/>
              </w:rPr>
            </w:pPr>
            <w:r w:rsidRPr="00F1207C">
              <w:rPr>
                <w:snapToGrid w:val="0"/>
              </w:rPr>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D51DE7" w:rsidRPr="009549BF" w:rsidRDefault="00D51DE7" w:rsidP="002C5E35">
            <w:pPr>
              <w:spacing w:before="120" w:after="120"/>
              <w:jc w:val="both"/>
              <w:rPr>
                <w:snapToGrid w:val="0"/>
              </w:rPr>
            </w:pPr>
            <w:r w:rsidRPr="009549BF">
              <w:rPr>
                <w:snapToGrid w:val="0"/>
              </w:rPr>
              <w:t>3.4.</w:t>
            </w:r>
            <w:r w:rsidR="009549BF" w:rsidRPr="009549BF">
              <w:rPr>
                <w:snapToGrid w:val="0"/>
              </w:rPr>
              <w:t>4</w:t>
            </w:r>
            <w:r w:rsidRPr="009549BF">
              <w:rPr>
                <w:snapToGrid w:val="0"/>
              </w:rPr>
              <w:t xml:space="preserve"> </w:t>
            </w:r>
            <w:r w:rsidR="009549BF" w:rsidRPr="009549BF">
              <w:rPr>
                <w:snapToGrid w:val="0"/>
              </w:rPr>
              <w:t>Вся техническая документация по Продукту передается Заказчику в электронном виде на русском или английском языках.</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D66D5C">
              <w:rPr>
                <w:snapToGrid w:val="0"/>
              </w:rPr>
              <w:t>2</w:t>
            </w:r>
            <w:r w:rsidRPr="00762CF2">
              <w:rPr>
                <w:snapToGrid w:val="0"/>
              </w:rPr>
              <w:t>.</w:t>
            </w:r>
          </w:p>
          <w:p w:rsid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4175AD" w:rsidRPr="004175AD" w:rsidRDefault="004175AD" w:rsidP="004175AD">
            <w:pPr>
              <w:spacing w:before="120" w:after="120"/>
              <w:jc w:val="both"/>
              <w:rPr>
                <w:snapToGrid w:val="0"/>
              </w:rPr>
            </w:pPr>
            <w:r w:rsidRPr="004175AD">
              <w:rPr>
                <w:snapToGrid w:val="0"/>
              </w:rPr>
              <w:t>Перед подписанием акта приёма-передачи Покупатель производит тестирование фильтров для подавления внешних помех в диапазоне LTE800 (Band 20) в течение 10 (десять) календарных дней после поставки оборудования.</w:t>
            </w:r>
          </w:p>
          <w:p w:rsidR="004175AD" w:rsidRPr="004175AD" w:rsidRDefault="004175AD" w:rsidP="004175AD">
            <w:pPr>
              <w:spacing w:before="120" w:after="120"/>
              <w:jc w:val="both"/>
              <w:rPr>
                <w:snapToGrid w:val="0"/>
              </w:rPr>
            </w:pPr>
            <w:r w:rsidRPr="004175AD">
              <w:rPr>
                <w:snapToGrid w:val="0"/>
              </w:rPr>
              <w:t>Для проведения тестирования из общей партии выборочно отбирается необходимое количество фильтров. Тестирование проводится на объектах Покупателя в присутствии представителя Поставщика.</w:t>
            </w:r>
          </w:p>
          <w:p w:rsidR="004175AD" w:rsidRPr="004175AD" w:rsidRDefault="004175AD" w:rsidP="004175AD">
            <w:pPr>
              <w:spacing w:before="120" w:after="120"/>
              <w:jc w:val="both"/>
              <w:rPr>
                <w:snapToGrid w:val="0"/>
              </w:rPr>
            </w:pPr>
            <w:r w:rsidRPr="004175AD">
              <w:rPr>
                <w:snapToGrid w:val="0"/>
              </w:rPr>
              <w:t>По итогам проведённых тестов составляется «Протокол тестирования». В случае соответствия поставленного оборудования заявленным характеристикам подписывается акт приёма-передачи.</w:t>
            </w:r>
          </w:p>
          <w:p w:rsidR="004175AD" w:rsidRDefault="004175AD" w:rsidP="004175AD">
            <w:pPr>
              <w:spacing w:before="120" w:after="120"/>
              <w:jc w:val="both"/>
              <w:rPr>
                <w:snapToGrid w:val="0"/>
              </w:rPr>
            </w:pPr>
            <w:r w:rsidRPr="004175AD">
              <w:rPr>
                <w:snapToGrid w:val="0"/>
              </w:rPr>
              <w:t>В случае выявления несоответствия заявленным характеристикам по результатам тестирования Поставщик обязуется устранить недостатки либо заменить всю партию товара в срок не более 30 (тридцати) календарных дней с момента получения результатов тестирования.</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w:t>
            </w:r>
            <w:r w:rsidR="00620221" w:rsidRPr="00620221">
              <w:rPr>
                <w:snapToGrid w:val="0"/>
              </w:rPr>
              <w:t xml:space="preserve">Поставщик обязан по требованию Заказчика, поставить товар по адресу назначения, восполнить недостачу, произвести замену </w:t>
            </w:r>
            <w:r w:rsidR="00984054">
              <w:rPr>
                <w:snapToGrid w:val="0"/>
              </w:rPr>
              <w:t>Оборудования</w:t>
            </w:r>
            <w:r w:rsidR="00620221" w:rsidRPr="00620221">
              <w:rPr>
                <w:snapToGrid w:val="0"/>
              </w:rPr>
              <w:t xml:space="preserve"> </w:t>
            </w:r>
            <w:r w:rsidR="00620221" w:rsidRPr="00620221">
              <w:rPr>
                <w:snapToGrid w:val="0"/>
              </w:rPr>
              <w:lastRenderedPageBreak/>
              <w:t xml:space="preserve">ненадлежащего качества на </w:t>
            </w:r>
            <w:r w:rsidR="00984054">
              <w:rPr>
                <w:snapToGrid w:val="0"/>
              </w:rPr>
              <w:t>Оборудование</w:t>
            </w:r>
            <w:r w:rsidR="00620221" w:rsidRPr="00620221">
              <w:rPr>
                <w:snapToGrid w:val="0"/>
              </w:rPr>
              <w:t xml:space="preserve"> надлежащего качества или безвозмездно устранить выявленные недостатки (дефекты, несоответствия) в срок, не превышающий 5 (пять) календарных дня. Все расходы, связанные с заменой дефектного </w:t>
            </w:r>
            <w:r w:rsidR="00984054">
              <w:rPr>
                <w:snapToGrid w:val="0"/>
              </w:rPr>
              <w:t>Оборудования</w:t>
            </w:r>
            <w:r w:rsidR="00620221" w:rsidRPr="00620221">
              <w:rPr>
                <w:snapToGrid w:val="0"/>
              </w:rPr>
              <w:t xml:space="preserve">, его доставкой и вывозом </w:t>
            </w:r>
            <w:r w:rsidR="00984054">
              <w:rPr>
                <w:snapToGrid w:val="0"/>
              </w:rPr>
              <w:t xml:space="preserve">Оборудования </w:t>
            </w:r>
            <w:r w:rsidR="00620221" w:rsidRPr="00620221">
              <w:rPr>
                <w:snapToGrid w:val="0"/>
              </w:rPr>
              <w:t xml:space="preserve">ненадлежащего качества несёт Поставщик. Срок предъявления претензий, по качеству поставляемого </w:t>
            </w:r>
            <w:r w:rsidR="00984054">
              <w:rPr>
                <w:snapToGrid w:val="0"/>
              </w:rPr>
              <w:t>Оборудования</w:t>
            </w:r>
            <w:r w:rsidR="00620221" w:rsidRPr="00620221">
              <w:rPr>
                <w:snapToGrid w:val="0"/>
              </w:rPr>
              <w:t>, и по выявленным скрытым недостаткам определяется в соответствии с действующим законодательством РУз.</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-недос</w:t>
            </w:r>
            <w:r w:rsidR="00DC3365">
              <w:rPr>
                <w:snapToGrid w:val="0"/>
              </w:rPr>
              <w:t>д</w:t>
            </w:r>
            <w:r w:rsidRPr="00762CF2">
              <w:rPr>
                <w:snapToGrid w:val="0"/>
              </w:rPr>
              <w:t xml:space="preserve">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8B37E9">
              <w:rPr>
                <w:snapToGrid w:val="0"/>
              </w:rPr>
              <w:t>2</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w:t>
            </w:r>
            <w:r w:rsidRPr="00762CF2">
              <w:rPr>
                <w:snapToGrid w:val="0"/>
              </w:rPr>
              <w:lastRenderedPageBreak/>
              <w:t>раздела 8 настоящего Договора и возврата ранее уплаченной предоплаты в соответствии с п.2.3.1 настоящего Договора.</w:t>
            </w:r>
          </w:p>
          <w:p w:rsidR="00BB7E93" w:rsidRPr="0065650F" w:rsidRDefault="00BB7E93" w:rsidP="0065650F">
            <w:pPr>
              <w:spacing w:before="120" w:after="120"/>
              <w:jc w:val="both"/>
              <w:rPr>
                <w:snapToGrid w:val="0"/>
              </w:rPr>
            </w:pP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lastRenderedPageBreak/>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lastRenderedPageBreak/>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 xml:space="preserve">chi tomonidan Xaridordan tegishli </w:t>
            </w:r>
            <w:r w:rsidR="001172F4">
              <w:rPr>
                <w:sz w:val="20"/>
              </w:rPr>
              <w:lastRenderedPageBreak/>
              <w:t xml:space="preserve">bildirishnoma olingan kundan boshlab </w:t>
            </w:r>
            <w:r w:rsidR="008B37E9">
              <w:rPr>
                <w:sz w:val="20"/>
                <w:lang w:val="en-US"/>
              </w:rPr>
              <w:t>to</w:t>
            </w:r>
            <w:r w:rsidR="008B37E9" w:rsidRPr="008B37E9">
              <w:rPr>
                <w:sz w:val="20"/>
              </w:rPr>
              <w:t>ʻ</w:t>
            </w:r>
            <w:r w:rsidR="008B37E9">
              <w:rPr>
                <w:sz w:val="20"/>
                <w:lang w:val="en-US"/>
              </w:rPr>
              <w:t>qson</w:t>
            </w:r>
            <w:r w:rsidR="001172F4">
              <w:rPr>
                <w:sz w:val="20"/>
              </w:rPr>
              <w:t xml:space="preserve"> (</w:t>
            </w:r>
            <w:r w:rsidR="008B37E9" w:rsidRPr="008B37E9">
              <w:rPr>
                <w:sz w:val="20"/>
              </w:rPr>
              <w:t>90</w:t>
            </w:r>
            <w:r w:rsidR="001172F4">
              <w:rPr>
                <w:sz w:val="20"/>
              </w:rPr>
              <w:t>)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w:t>
            </w:r>
            <w:r w:rsidR="00D13B00">
              <w:rPr>
                <w:sz w:val="20"/>
              </w:rPr>
              <w:t>1</w:t>
            </w:r>
            <w:r w:rsidR="008B37E9">
              <w:rPr>
                <w:sz w:val="20"/>
              </w:rPr>
              <w:t>2</w:t>
            </w:r>
            <w:r w:rsidR="00C7437F" w:rsidRPr="007706BB">
              <w:rPr>
                <w:sz w:val="20"/>
              </w:rPr>
              <w:t xml:space="preserve"> (</w:t>
            </w:r>
            <w:r w:rsidR="008B37E9">
              <w:rPr>
                <w:sz w:val="20"/>
                <w:lang w:val="en-US"/>
              </w:rPr>
              <w:t>yigirma</w:t>
            </w:r>
            <w:bookmarkStart w:id="0" w:name="_GoBack"/>
            <w:bookmarkEnd w:id="0"/>
            <w:r w:rsidR="00C7437F" w:rsidRPr="007706BB">
              <w:rPr>
                <w:sz w:val="20"/>
              </w:rPr>
              <w:t>)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A77546" w:rsidRPr="00F07BEC" w:rsidRDefault="00A77546" w:rsidP="008B37E9">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 xml:space="preserve">ом в течение срока устранения нарушений в </w:t>
            </w:r>
            <w:r w:rsidR="008B37E9">
              <w:rPr>
                <w:sz w:val="20"/>
              </w:rPr>
              <w:t>девяносто</w:t>
            </w:r>
            <w:r w:rsidR="000C557D" w:rsidRPr="007706BB">
              <w:rPr>
                <w:sz w:val="20"/>
              </w:rPr>
              <w:t xml:space="preserve"> (</w:t>
            </w:r>
            <w:r w:rsidR="008B37E9">
              <w:rPr>
                <w:sz w:val="20"/>
              </w:rPr>
              <w:t>90</w:t>
            </w:r>
            <w:r w:rsidR="000C557D" w:rsidRPr="007706BB">
              <w:rPr>
                <w:sz w:val="20"/>
              </w:rPr>
              <w:t xml:space="preserve">) </w:t>
            </w:r>
            <w:r w:rsidR="000C557D" w:rsidRPr="007706BB">
              <w:rPr>
                <w:sz w:val="20"/>
              </w:rPr>
              <w:lastRenderedPageBreak/>
              <w:t>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8B37E9">
              <w:rPr>
                <w:sz w:val="20"/>
              </w:rPr>
              <w:t>Исполнителе</w:t>
            </w:r>
            <w:r w:rsidR="000C557D" w:rsidRPr="007706BB">
              <w:rPr>
                <w:sz w:val="20"/>
              </w:rPr>
              <w:t xml:space="preserve">м, составляет </w:t>
            </w:r>
            <w:r w:rsidR="00D13B00">
              <w:rPr>
                <w:sz w:val="20"/>
              </w:rPr>
              <w:t>12</w:t>
            </w:r>
            <w:r w:rsidR="00B63BAC">
              <w:rPr>
                <w:sz w:val="20"/>
              </w:rPr>
              <w:t xml:space="preserve"> </w:t>
            </w:r>
            <w:r w:rsidR="000C557D" w:rsidRPr="007706BB">
              <w:rPr>
                <w:sz w:val="20"/>
              </w:rPr>
              <w:t>(</w:t>
            </w:r>
            <w:r w:rsidR="00D13B00">
              <w:rPr>
                <w:sz w:val="20"/>
              </w:rPr>
              <w:t>двенадцать</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BE33C8" w:rsidRDefault="000C557D" w:rsidP="008B37E9">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B01D63">
              <w:rPr>
                <w:sz w:val="20"/>
                <w:lang w:val="en-US"/>
              </w:rPr>
              <w:t>penya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 xml:space="preserve">Kerakli sifatga ega bo'lmagan uskuna deganda, tomonlar sifati belgilangan standartlar, me'yorlar, qoidalar, shuningdek, xaridorning talablariga va Uskunaning tavsifiga (texnik va (yoki) ekspluatatsiya </w:t>
            </w:r>
            <w:r w:rsidRPr="00D5483B">
              <w:rPr>
                <w:sz w:val="20"/>
              </w:rPr>
              <w:lastRenderedPageBreak/>
              <w:t>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 xml:space="preserve">chi tomonidan kafolat majburiyatlarini bajarmaganligi yoki o'z vaqtida bajarmaganligi uchun xaridor har bir bunday qoidabuzarlik uchun Uskuna qiymatining 5% miqdorida </w:t>
            </w:r>
            <w:r w:rsidR="00B01D63" w:rsidRPr="00B01D63">
              <w:rPr>
                <w:sz w:val="20"/>
              </w:rPr>
              <w:t xml:space="preserve">neustoyka </w:t>
            </w:r>
            <w:r w:rsidR="00ED1C33" w:rsidRPr="00ED1C33">
              <w:rPr>
                <w:sz w:val="20"/>
              </w:rPr>
              <w:t>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w:t>
            </w:r>
            <w:r w:rsidRPr="00897300">
              <w:rPr>
                <w:sz w:val="20"/>
              </w:rPr>
              <w:lastRenderedPageBreak/>
              <w:t xml:space="preserve">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 xml:space="preserve">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w:t>
            </w:r>
            <w:r w:rsidR="00E91AF6" w:rsidRPr="00E91AF6">
              <w:rPr>
                <w:sz w:val="20"/>
                <w:lang w:val="en-US"/>
              </w:rPr>
              <w:lastRenderedPageBreak/>
              <w:t>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w:t>
            </w:r>
            <w:r w:rsidR="00E91AF6" w:rsidRPr="002436F2">
              <w:rPr>
                <w:snapToGrid w:val="0"/>
              </w:rPr>
              <w:lastRenderedPageBreak/>
              <w:t>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r>
            <w:r w:rsidR="00B01D63" w:rsidRPr="00B01D63">
              <w:rPr>
                <w:b/>
                <w:snapToGrid w:val="0"/>
                <w:sz w:val="24"/>
                <w:szCs w:val="28"/>
              </w:rPr>
              <w:t>Nizolarni hal etish</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r>
            <w:r w:rsidR="00B01D63" w:rsidRPr="00B01D63">
              <w:rPr>
                <w:b/>
                <w:sz w:val="23"/>
                <w:szCs w:val="23"/>
              </w:rPr>
              <w:t>Разрешение споров</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B01D63" w:rsidRPr="00B01D63">
              <w:rPr>
                <w:sz w:val="20"/>
                <w:lang w:val="en-US"/>
              </w:rPr>
              <w:t>Nizolar</w:t>
            </w:r>
            <w:r w:rsidR="00B01D63" w:rsidRPr="00B01D63">
              <w:rPr>
                <w:sz w:val="20"/>
              </w:rPr>
              <w:t xml:space="preserve"> </w:t>
            </w:r>
            <w:r w:rsidR="00B01D63" w:rsidRPr="00B01D63">
              <w:rPr>
                <w:sz w:val="20"/>
                <w:lang w:val="en-US"/>
              </w:rPr>
              <w:t>yoki</w:t>
            </w:r>
            <w:r w:rsidR="00B01D63" w:rsidRPr="00B01D63">
              <w:rPr>
                <w:sz w:val="20"/>
              </w:rPr>
              <w:t xml:space="preserve"> </w:t>
            </w:r>
            <w:r w:rsidR="00B01D63" w:rsidRPr="00B01D63">
              <w:rPr>
                <w:sz w:val="20"/>
                <w:lang w:val="en-US"/>
              </w:rPr>
              <w:t>kelishmovchiliklarni</w:t>
            </w:r>
            <w:r w:rsidR="00B01D63" w:rsidRPr="00B01D63">
              <w:rPr>
                <w:sz w:val="20"/>
              </w:rPr>
              <w:t xml:space="preserve"> </w:t>
            </w:r>
            <w:r w:rsidR="00B01D63" w:rsidRPr="00B01D63">
              <w:rPr>
                <w:sz w:val="20"/>
                <w:lang w:val="en-US"/>
              </w:rPr>
              <w:t>muzokaralar</w:t>
            </w:r>
            <w:r w:rsidR="00B01D63" w:rsidRPr="00B01D63">
              <w:rPr>
                <w:sz w:val="20"/>
              </w:rPr>
              <w:t xml:space="preserve"> </w:t>
            </w:r>
            <w:r w:rsidR="00B01D63" w:rsidRPr="00B01D63">
              <w:rPr>
                <w:sz w:val="20"/>
                <w:lang w:val="en-US"/>
              </w:rPr>
              <w:t>yo</w:t>
            </w:r>
            <w:r w:rsidR="00B01D63" w:rsidRPr="00B01D63">
              <w:rPr>
                <w:sz w:val="20"/>
              </w:rPr>
              <w:t>‘</w:t>
            </w:r>
            <w:r w:rsidR="00B01D63" w:rsidRPr="00B01D63">
              <w:rPr>
                <w:sz w:val="20"/>
                <w:lang w:val="en-US"/>
              </w:rPr>
              <w:t>li</w:t>
            </w:r>
            <w:r w:rsidR="00B01D63" w:rsidRPr="00B01D63">
              <w:rPr>
                <w:sz w:val="20"/>
              </w:rPr>
              <w:t xml:space="preserve"> </w:t>
            </w:r>
            <w:r w:rsidR="00B01D63" w:rsidRPr="00B01D63">
              <w:rPr>
                <w:sz w:val="20"/>
                <w:lang w:val="en-US"/>
              </w:rPr>
              <w:t>bilan</w:t>
            </w:r>
            <w:r w:rsidR="00B01D63" w:rsidRPr="00B01D63">
              <w:rPr>
                <w:sz w:val="20"/>
              </w:rPr>
              <w:t xml:space="preserve"> </w:t>
            </w:r>
            <w:r w:rsidR="00B01D63" w:rsidRPr="00B01D63">
              <w:rPr>
                <w:sz w:val="20"/>
                <w:lang w:val="en-US"/>
              </w:rPr>
              <w:t>hal</w:t>
            </w:r>
            <w:r w:rsidR="00B01D63" w:rsidRPr="00B01D63">
              <w:rPr>
                <w:sz w:val="20"/>
              </w:rPr>
              <w:t xml:space="preserve"> </w:t>
            </w:r>
            <w:r w:rsidR="00B01D63" w:rsidRPr="00B01D63">
              <w:rPr>
                <w:sz w:val="20"/>
                <w:lang w:val="en-US"/>
              </w:rPr>
              <w:t>qilishning</w:t>
            </w:r>
            <w:r w:rsidR="00B01D63" w:rsidRPr="00B01D63">
              <w:rPr>
                <w:sz w:val="20"/>
              </w:rPr>
              <w:t xml:space="preserve"> </w:t>
            </w:r>
            <w:r w:rsidR="00B01D63" w:rsidRPr="00B01D63">
              <w:rPr>
                <w:sz w:val="20"/>
                <w:lang w:val="en-US"/>
              </w:rPr>
              <w:t>iloji</w:t>
            </w:r>
            <w:r w:rsidR="00B01D63" w:rsidRPr="00B01D63">
              <w:rPr>
                <w:sz w:val="20"/>
              </w:rPr>
              <w:t xml:space="preserve"> </w:t>
            </w:r>
            <w:r w:rsidR="00B01D63" w:rsidRPr="00B01D63">
              <w:rPr>
                <w:sz w:val="20"/>
                <w:lang w:val="en-US"/>
              </w:rPr>
              <w:t>bo</w:t>
            </w:r>
            <w:r w:rsidR="00B01D63" w:rsidRPr="00B01D63">
              <w:rPr>
                <w:sz w:val="20"/>
              </w:rPr>
              <w:t>‘</w:t>
            </w:r>
            <w:r w:rsidR="00B01D63" w:rsidRPr="00B01D63">
              <w:rPr>
                <w:sz w:val="20"/>
                <w:lang w:val="en-US"/>
              </w:rPr>
              <w:t>lmasa</w:t>
            </w:r>
            <w:r w:rsidR="00B01D63" w:rsidRPr="00B01D63">
              <w:rPr>
                <w:sz w:val="20"/>
              </w:rPr>
              <w:t xml:space="preserve">, </w:t>
            </w:r>
            <w:r w:rsidR="00B01D63" w:rsidRPr="00B01D63">
              <w:rPr>
                <w:sz w:val="20"/>
                <w:lang w:val="en-US"/>
              </w:rPr>
              <w:t>nizo</w:t>
            </w:r>
            <w:r w:rsidR="00B01D63" w:rsidRPr="00B01D63">
              <w:rPr>
                <w:sz w:val="20"/>
              </w:rPr>
              <w:t xml:space="preserve"> </w:t>
            </w:r>
            <w:r w:rsidR="00B01D63" w:rsidRPr="00B01D63">
              <w:rPr>
                <w:sz w:val="20"/>
                <w:lang w:val="en-US"/>
              </w:rPr>
              <w:t>Toshkent</w:t>
            </w:r>
            <w:r w:rsidR="00B01D63" w:rsidRPr="00B01D63">
              <w:rPr>
                <w:sz w:val="20"/>
              </w:rPr>
              <w:t xml:space="preserve"> </w:t>
            </w:r>
            <w:r w:rsidR="00B01D63" w:rsidRPr="00B01D63">
              <w:rPr>
                <w:sz w:val="20"/>
                <w:lang w:val="en-US"/>
              </w:rPr>
              <w:t>tumanlararo</w:t>
            </w:r>
            <w:r w:rsidR="00B01D63" w:rsidRPr="00B01D63">
              <w:rPr>
                <w:sz w:val="20"/>
              </w:rPr>
              <w:t xml:space="preserve"> </w:t>
            </w:r>
            <w:r w:rsidR="00B01D63" w:rsidRPr="00B01D63">
              <w:rPr>
                <w:sz w:val="20"/>
                <w:lang w:val="en-US"/>
              </w:rPr>
              <w:t>iqtisodiy</w:t>
            </w:r>
            <w:r w:rsidR="00B01D63" w:rsidRPr="00B01D63">
              <w:rPr>
                <w:sz w:val="20"/>
              </w:rPr>
              <w:t xml:space="preserve"> </w:t>
            </w:r>
            <w:r w:rsidR="00B01D63" w:rsidRPr="00B01D63">
              <w:rPr>
                <w:sz w:val="20"/>
                <w:lang w:val="en-US"/>
              </w:rPr>
              <w:t>sudida</w:t>
            </w:r>
            <w:r w:rsidR="00B01D63" w:rsidRPr="00B01D63">
              <w:rPr>
                <w:sz w:val="20"/>
              </w:rPr>
              <w:t xml:space="preserve"> </w:t>
            </w:r>
            <w:r w:rsidR="00B01D63" w:rsidRPr="00B01D63">
              <w:rPr>
                <w:sz w:val="20"/>
                <w:lang w:val="en-US"/>
              </w:rPr>
              <w:t>hal</w:t>
            </w:r>
            <w:r w:rsidR="00B01D63" w:rsidRPr="00B01D63">
              <w:rPr>
                <w:sz w:val="20"/>
              </w:rPr>
              <w:t xml:space="preserve"> </w:t>
            </w:r>
            <w:r w:rsidR="00B01D63" w:rsidRPr="00B01D63">
              <w:rPr>
                <w:sz w:val="20"/>
                <w:lang w:val="en-US"/>
              </w:rPr>
              <w:t>qilinadi</w:t>
            </w:r>
            <w:r w:rsidR="00D06327" w:rsidRPr="00D06327">
              <w:rPr>
                <w:sz w:val="20"/>
              </w:rPr>
              <w:t>.</w:t>
            </w:r>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lastRenderedPageBreak/>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lastRenderedPageBreak/>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 xml:space="preserve">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w:t>
            </w:r>
            <w:r w:rsidR="00D06327" w:rsidRPr="00E171CA">
              <w:rPr>
                <w:snapToGrid w:val="0"/>
              </w:rPr>
              <w:lastRenderedPageBreak/>
              <w:t>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lastRenderedPageBreak/>
              <w:t>9.</w:t>
            </w:r>
            <w:r w:rsidR="00D06327" w:rsidRPr="00E171CA">
              <w:rPr>
                <w:snapToGrid w:val="0"/>
              </w:rPr>
              <w:t>6.</w:t>
            </w:r>
            <w:r w:rsidR="00D06327"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 xml:space="preserve">chiga yozma xabarnoma </w:t>
            </w:r>
            <w:r w:rsidR="00B37EE3" w:rsidRPr="00B37EE3">
              <w:rPr>
                <w:snapToGrid w:val="0"/>
                <w:lang w:val="en-US"/>
              </w:rPr>
              <w:lastRenderedPageBreak/>
              <w:t>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lastRenderedPageBreak/>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 xml:space="preserve">а в срок не позднее, чем за 30 (тридцати) </w:t>
            </w:r>
            <w:r w:rsidR="00B37EE3" w:rsidRPr="00E171CA">
              <w:rPr>
                <w:sz w:val="20"/>
              </w:rPr>
              <w:lastRenderedPageBreak/>
              <w:t>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lastRenderedPageBreak/>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lastRenderedPageBreak/>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lastRenderedPageBreak/>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lastRenderedPageBreak/>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lastRenderedPageBreak/>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090C"/>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4C12"/>
    <w:rsid w:val="001873CD"/>
    <w:rsid w:val="00197754"/>
    <w:rsid w:val="001C0A49"/>
    <w:rsid w:val="001C4338"/>
    <w:rsid w:val="001D5705"/>
    <w:rsid w:val="001E4E5F"/>
    <w:rsid w:val="001F485B"/>
    <w:rsid w:val="00207D05"/>
    <w:rsid w:val="00222E34"/>
    <w:rsid w:val="00227177"/>
    <w:rsid w:val="00236333"/>
    <w:rsid w:val="00240564"/>
    <w:rsid w:val="00240973"/>
    <w:rsid w:val="00242F0E"/>
    <w:rsid w:val="002436F2"/>
    <w:rsid w:val="002440BD"/>
    <w:rsid w:val="00244E70"/>
    <w:rsid w:val="002643EC"/>
    <w:rsid w:val="00264D47"/>
    <w:rsid w:val="002722E2"/>
    <w:rsid w:val="0028050A"/>
    <w:rsid w:val="00287F44"/>
    <w:rsid w:val="00292ACB"/>
    <w:rsid w:val="002A5565"/>
    <w:rsid w:val="002A6591"/>
    <w:rsid w:val="002B0569"/>
    <w:rsid w:val="002B7E96"/>
    <w:rsid w:val="002C470B"/>
    <w:rsid w:val="002C5E35"/>
    <w:rsid w:val="002D2570"/>
    <w:rsid w:val="002E07F6"/>
    <w:rsid w:val="002E3B29"/>
    <w:rsid w:val="002F2EF1"/>
    <w:rsid w:val="002F5250"/>
    <w:rsid w:val="002F5DFF"/>
    <w:rsid w:val="002F75D4"/>
    <w:rsid w:val="00307BBF"/>
    <w:rsid w:val="00324B55"/>
    <w:rsid w:val="0033216E"/>
    <w:rsid w:val="00346BBA"/>
    <w:rsid w:val="003517B2"/>
    <w:rsid w:val="00361452"/>
    <w:rsid w:val="0036291F"/>
    <w:rsid w:val="00364CA8"/>
    <w:rsid w:val="00366641"/>
    <w:rsid w:val="0037404E"/>
    <w:rsid w:val="003743DC"/>
    <w:rsid w:val="00380BEC"/>
    <w:rsid w:val="00380F73"/>
    <w:rsid w:val="003823E7"/>
    <w:rsid w:val="0038364C"/>
    <w:rsid w:val="00390272"/>
    <w:rsid w:val="00392189"/>
    <w:rsid w:val="00392394"/>
    <w:rsid w:val="00392886"/>
    <w:rsid w:val="00397974"/>
    <w:rsid w:val="003A0508"/>
    <w:rsid w:val="003A23BA"/>
    <w:rsid w:val="003B375D"/>
    <w:rsid w:val="003C081C"/>
    <w:rsid w:val="003C15E6"/>
    <w:rsid w:val="003C2678"/>
    <w:rsid w:val="003C5AFB"/>
    <w:rsid w:val="003D7323"/>
    <w:rsid w:val="003E433E"/>
    <w:rsid w:val="003F0464"/>
    <w:rsid w:val="003F623F"/>
    <w:rsid w:val="003F6967"/>
    <w:rsid w:val="003F7350"/>
    <w:rsid w:val="004000F7"/>
    <w:rsid w:val="00410DDB"/>
    <w:rsid w:val="004159DF"/>
    <w:rsid w:val="004175AD"/>
    <w:rsid w:val="004206C1"/>
    <w:rsid w:val="004214E7"/>
    <w:rsid w:val="00430718"/>
    <w:rsid w:val="0043390B"/>
    <w:rsid w:val="00441246"/>
    <w:rsid w:val="0045078F"/>
    <w:rsid w:val="004571A6"/>
    <w:rsid w:val="00474A6A"/>
    <w:rsid w:val="00483459"/>
    <w:rsid w:val="004A12F7"/>
    <w:rsid w:val="004A6127"/>
    <w:rsid w:val="004B4E9D"/>
    <w:rsid w:val="004D3AE0"/>
    <w:rsid w:val="004D5BC5"/>
    <w:rsid w:val="004E1D13"/>
    <w:rsid w:val="004F5F00"/>
    <w:rsid w:val="00500527"/>
    <w:rsid w:val="005232EF"/>
    <w:rsid w:val="00526D67"/>
    <w:rsid w:val="0053003D"/>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0221"/>
    <w:rsid w:val="00621E27"/>
    <w:rsid w:val="00651E5C"/>
    <w:rsid w:val="0065622D"/>
    <w:rsid w:val="0065650F"/>
    <w:rsid w:val="00661B2D"/>
    <w:rsid w:val="006628B3"/>
    <w:rsid w:val="00676088"/>
    <w:rsid w:val="00686860"/>
    <w:rsid w:val="0069242B"/>
    <w:rsid w:val="006A2F63"/>
    <w:rsid w:val="006B2F37"/>
    <w:rsid w:val="006D5FE8"/>
    <w:rsid w:val="006E2C23"/>
    <w:rsid w:val="006E34F6"/>
    <w:rsid w:val="006E5E40"/>
    <w:rsid w:val="006E671B"/>
    <w:rsid w:val="006F3A0C"/>
    <w:rsid w:val="006F5BA1"/>
    <w:rsid w:val="00711F58"/>
    <w:rsid w:val="007246BC"/>
    <w:rsid w:val="00730413"/>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81132B"/>
    <w:rsid w:val="00814FC9"/>
    <w:rsid w:val="008235D3"/>
    <w:rsid w:val="00842455"/>
    <w:rsid w:val="00843FCA"/>
    <w:rsid w:val="00874C3A"/>
    <w:rsid w:val="00876D0A"/>
    <w:rsid w:val="00880873"/>
    <w:rsid w:val="00880926"/>
    <w:rsid w:val="008815C8"/>
    <w:rsid w:val="00885F4A"/>
    <w:rsid w:val="00887834"/>
    <w:rsid w:val="00897300"/>
    <w:rsid w:val="008A23AB"/>
    <w:rsid w:val="008B37E9"/>
    <w:rsid w:val="008B4D9A"/>
    <w:rsid w:val="008B50CD"/>
    <w:rsid w:val="008B6120"/>
    <w:rsid w:val="008C30EB"/>
    <w:rsid w:val="008D762E"/>
    <w:rsid w:val="008E0BFF"/>
    <w:rsid w:val="008E43D8"/>
    <w:rsid w:val="008E5E3E"/>
    <w:rsid w:val="008F7003"/>
    <w:rsid w:val="00933F0C"/>
    <w:rsid w:val="00941909"/>
    <w:rsid w:val="00951B8D"/>
    <w:rsid w:val="009549BF"/>
    <w:rsid w:val="00961641"/>
    <w:rsid w:val="00984054"/>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BF3"/>
    <w:rsid w:val="00AA2F42"/>
    <w:rsid w:val="00AC3B37"/>
    <w:rsid w:val="00AC554C"/>
    <w:rsid w:val="00AE2F6A"/>
    <w:rsid w:val="00AE7BDB"/>
    <w:rsid w:val="00B01D63"/>
    <w:rsid w:val="00B178A5"/>
    <w:rsid w:val="00B2719A"/>
    <w:rsid w:val="00B30420"/>
    <w:rsid w:val="00B32368"/>
    <w:rsid w:val="00B37EE3"/>
    <w:rsid w:val="00B5161B"/>
    <w:rsid w:val="00B5302D"/>
    <w:rsid w:val="00B54197"/>
    <w:rsid w:val="00B63BAC"/>
    <w:rsid w:val="00B64DCC"/>
    <w:rsid w:val="00B66959"/>
    <w:rsid w:val="00B75DB0"/>
    <w:rsid w:val="00B86AA5"/>
    <w:rsid w:val="00B91D2E"/>
    <w:rsid w:val="00BB1EB5"/>
    <w:rsid w:val="00BB7E93"/>
    <w:rsid w:val="00BD54F9"/>
    <w:rsid w:val="00BD6301"/>
    <w:rsid w:val="00BE33C8"/>
    <w:rsid w:val="00BF3153"/>
    <w:rsid w:val="00BF4CB2"/>
    <w:rsid w:val="00BF5D91"/>
    <w:rsid w:val="00BF797E"/>
    <w:rsid w:val="00C01F15"/>
    <w:rsid w:val="00C05F05"/>
    <w:rsid w:val="00C222DB"/>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3B00"/>
    <w:rsid w:val="00D155F3"/>
    <w:rsid w:val="00D15F59"/>
    <w:rsid w:val="00D17456"/>
    <w:rsid w:val="00D243A3"/>
    <w:rsid w:val="00D437B6"/>
    <w:rsid w:val="00D51DE7"/>
    <w:rsid w:val="00D53210"/>
    <w:rsid w:val="00D5483B"/>
    <w:rsid w:val="00D55C11"/>
    <w:rsid w:val="00D57483"/>
    <w:rsid w:val="00D64232"/>
    <w:rsid w:val="00D66D5C"/>
    <w:rsid w:val="00D8731F"/>
    <w:rsid w:val="00D92153"/>
    <w:rsid w:val="00DA0C11"/>
    <w:rsid w:val="00DA3BD2"/>
    <w:rsid w:val="00DB3A06"/>
    <w:rsid w:val="00DB5087"/>
    <w:rsid w:val="00DC1AF1"/>
    <w:rsid w:val="00DC3365"/>
    <w:rsid w:val="00DD47B5"/>
    <w:rsid w:val="00DE3DB7"/>
    <w:rsid w:val="00E0705B"/>
    <w:rsid w:val="00E152B7"/>
    <w:rsid w:val="00E171CA"/>
    <w:rsid w:val="00E41187"/>
    <w:rsid w:val="00E5240C"/>
    <w:rsid w:val="00E5729D"/>
    <w:rsid w:val="00E634D5"/>
    <w:rsid w:val="00E744A1"/>
    <w:rsid w:val="00E8676C"/>
    <w:rsid w:val="00E91AF6"/>
    <w:rsid w:val="00EB1BB5"/>
    <w:rsid w:val="00ED18F3"/>
    <w:rsid w:val="00ED1C33"/>
    <w:rsid w:val="00EF1FC1"/>
    <w:rsid w:val="00EF61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C6D6C"/>
    <w:rsid w:val="00FD142F"/>
    <w:rsid w:val="00FD2145"/>
    <w:rsid w:val="00FD67F3"/>
    <w:rsid w:val="00FE18B0"/>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5CE0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20198">
      <w:bodyDiv w:val="1"/>
      <w:marLeft w:val="0"/>
      <w:marRight w:val="0"/>
      <w:marTop w:val="0"/>
      <w:marBottom w:val="0"/>
      <w:divBdr>
        <w:top w:val="none" w:sz="0" w:space="0" w:color="auto"/>
        <w:left w:val="none" w:sz="0" w:space="0" w:color="auto"/>
        <w:bottom w:val="none" w:sz="0" w:space="0" w:color="auto"/>
        <w:right w:val="none" w:sz="0" w:space="0" w:color="auto"/>
      </w:divBdr>
      <w:divsChild>
        <w:div w:id="501236291">
          <w:marLeft w:val="0"/>
          <w:marRight w:val="0"/>
          <w:marTop w:val="0"/>
          <w:marBottom w:val="0"/>
          <w:divBdr>
            <w:top w:val="none" w:sz="0" w:space="0" w:color="auto"/>
            <w:left w:val="none" w:sz="0" w:space="0" w:color="auto"/>
            <w:bottom w:val="none" w:sz="0" w:space="0" w:color="auto"/>
            <w:right w:val="none" w:sz="0" w:space="0" w:color="auto"/>
          </w:divBdr>
          <w:divsChild>
            <w:div w:id="93902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811</TotalTime>
  <Pages>14</Pages>
  <Words>9054</Words>
  <Characters>51609</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64</cp:revision>
  <dcterms:created xsi:type="dcterms:W3CDTF">2025-01-15T04:49:00Z</dcterms:created>
  <dcterms:modified xsi:type="dcterms:W3CDTF">2026-06-12T05:04:00Z</dcterms:modified>
</cp:coreProperties>
</file>